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990" w:rsidRDefault="000E4990">
      <w:pPr>
        <w:widowControl w:val="0"/>
        <w:tabs>
          <w:tab w:val="left" w:pos="5310"/>
        </w:tabs>
        <w:spacing w:after="0" w:line="240" w:lineRule="auto"/>
        <w:jc w:val="both"/>
        <w:rPr>
          <w:rFonts w:ascii="Arial Rounded MT Bold" w:eastAsia="Arial Rounded MT Bold" w:hAnsi="Arial Rounded MT Bold" w:cs="Arial Rounded MT Bold"/>
          <w:sz w:val="32"/>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32"/>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32"/>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32"/>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32"/>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32"/>
        </w:rPr>
      </w:pP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imSun" w:eastAsia="SimSun" w:hAnsi="SimSun" w:cs="SimSun"/>
          <w:b/>
          <w:sz w:val="48"/>
        </w:rPr>
      </w:pPr>
      <w:proofErr w:type="spellStart"/>
      <w:r>
        <w:rPr>
          <w:rFonts w:ascii="SimSun" w:eastAsia="SimSun" w:hAnsi="SimSun" w:cs="SimSun"/>
          <w:b/>
          <w:sz w:val="48"/>
        </w:rPr>
        <w:t>行政部门雇员道德行为准则</w:t>
      </w:r>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proofErr w:type="spellStart"/>
      <w:r>
        <w:rPr>
          <w:rFonts w:ascii="Arial Rounded MT Bold" w:eastAsia="Arial Rounded MT Bold" w:hAnsi="Arial Rounded MT Bold" w:cs="Arial Rounded MT Bold"/>
          <w:sz w:val="28"/>
        </w:rPr>
        <w:t>美国政府道德署发布的最终法规</w:t>
      </w:r>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经76 FR 38547修正</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编入5 C.F.R. Part 2635（2011年7月1日）</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p>
    <w:p w:rsidR="007F6BE0" w:rsidRDefault="007F6BE0" w:rsidP="007F6BE0">
      <w:pPr>
        <w:bidi/>
        <w:jc w:val="center"/>
        <w:rPr>
          <w:rFonts w:ascii="Times New Roman" w:hAnsi="Times New Roman" w:cs="Times New Roman"/>
          <w:b/>
          <w:bCs/>
          <w:sz w:val="24"/>
          <w:szCs w:val="24"/>
        </w:rPr>
      </w:pPr>
    </w:p>
    <w:p w:rsidR="007F6BE0" w:rsidRDefault="007F6BE0" w:rsidP="007F6BE0">
      <w:pPr>
        <w:pBdr>
          <w:top w:val="single" w:sz="4" w:space="1" w:color="auto"/>
          <w:left w:val="single" w:sz="4" w:space="4" w:color="auto"/>
          <w:bottom w:val="single" w:sz="4" w:space="1" w:color="auto"/>
          <w:right w:val="single" w:sz="4" w:space="4" w:color="auto"/>
        </w:pBdr>
        <w:bidi/>
        <w:jc w:val="center"/>
        <w:rPr>
          <w:rFonts w:ascii="Times New Roman" w:hAnsi="Times New Roman" w:cs="Times New Roman"/>
          <w:bCs/>
          <w:sz w:val="24"/>
          <w:szCs w:val="24"/>
        </w:rPr>
      </w:pPr>
    </w:p>
    <w:p w:rsidR="007F6BE0" w:rsidRPr="009F2E1D" w:rsidRDefault="007F6BE0" w:rsidP="007F6BE0">
      <w:pPr>
        <w:pBdr>
          <w:top w:val="single" w:sz="4" w:space="1" w:color="auto"/>
          <w:left w:val="single" w:sz="4" w:space="4" w:color="auto"/>
          <w:bottom w:val="single" w:sz="4" w:space="1" w:color="auto"/>
          <w:right w:val="single" w:sz="4" w:space="4" w:color="auto"/>
        </w:pBdr>
        <w:bidi/>
        <w:jc w:val="center"/>
        <w:rPr>
          <w:rFonts w:ascii="Times New Roman" w:hAnsi="Times New Roman" w:cs="Times New Roman"/>
          <w:bCs/>
          <w:sz w:val="24"/>
          <w:szCs w:val="24"/>
        </w:rPr>
      </w:pPr>
      <w:r w:rsidRPr="009F2E1D">
        <w:rPr>
          <w:rFonts w:ascii="Times New Roman" w:hAnsi="Times New Roman" w:cs="Times New Roman"/>
          <w:bCs/>
          <w:sz w:val="24"/>
          <w:szCs w:val="24"/>
        </w:rPr>
        <w:t>Standards of Ethical Conduct for Employees of the Executive Branch</w:t>
      </w:r>
    </w:p>
    <w:p w:rsidR="007F6BE0" w:rsidRPr="009F2E1D" w:rsidRDefault="007F6BE0" w:rsidP="007F6BE0">
      <w:pPr>
        <w:pBdr>
          <w:top w:val="single" w:sz="4" w:space="1" w:color="auto"/>
          <w:left w:val="single" w:sz="4" w:space="4" w:color="auto"/>
          <w:bottom w:val="single" w:sz="4" w:space="1" w:color="auto"/>
          <w:right w:val="single" w:sz="4" w:space="4" w:color="auto"/>
        </w:pBdr>
        <w:bidi/>
        <w:jc w:val="center"/>
        <w:rPr>
          <w:rFonts w:ascii="Times New Roman" w:hAnsi="Times New Roman" w:cs="Times New Roman"/>
          <w:bCs/>
          <w:sz w:val="24"/>
          <w:szCs w:val="24"/>
        </w:rPr>
      </w:pPr>
      <w:r w:rsidRPr="009F2E1D">
        <w:rPr>
          <w:rFonts w:ascii="Times New Roman" w:hAnsi="Times New Roman" w:cs="Times New Roman"/>
          <w:bCs/>
          <w:sz w:val="24"/>
          <w:szCs w:val="24"/>
        </w:rPr>
        <w:t>Final Regulation Issued by the U.S. Office of Government Ethics</w:t>
      </w:r>
    </w:p>
    <w:p w:rsidR="007F6BE0" w:rsidRDefault="007F6BE0" w:rsidP="007F6BE0">
      <w:pPr>
        <w:pBdr>
          <w:top w:val="single" w:sz="4" w:space="1" w:color="auto"/>
          <w:left w:val="single" w:sz="4" w:space="4" w:color="auto"/>
          <w:bottom w:val="single" w:sz="4" w:space="1" w:color="auto"/>
          <w:right w:val="single" w:sz="4" w:space="4" w:color="auto"/>
        </w:pBdr>
        <w:bidi/>
        <w:jc w:val="center"/>
        <w:rPr>
          <w:rFonts w:ascii="Times New Roman" w:hAnsi="Times New Roman" w:cs="Times New Roman"/>
          <w:bCs/>
          <w:sz w:val="24"/>
          <w:szCs w:val="24"/>
        </w:rPr>
      </w:pPr>
      <w:r w:rsidRPr="009F2E1D">
        <w:rPr>
          <w:rFonts w:ascii="Times New Roman" w:hAnsi="Times New Roman" w:cs="Times New Roman"/>
          <w:bCs/>
          <w:sz w:val="24"/>
          <w:szCs w:val="24"/>
        </w:rPr>
        <w:t>Codified in 5 C.F.R. Part 2635, as amended at 76 FR 38547 (July 1, 2011)</w:t>
      </w:r>
    </w:p>
    <w:p w:rsidR="007F6BE0" w:rsidRPr="009F2E1D" w:rsidRDefault="007F6BE0" w:rsidP="007F6BE0">
      <w:pPr>
        <w:pBdr>
          <w:top w:val="single" w:sz="4" w:space="1" w:color="auto"/>
          <w:left w:val="single" w:sz="4" w:space="4" w:color="auto"/>
          <w:bottom w:val="single" w:sz="4" w:space="1" w:color="auto"/>
          <w:right w:val="single" w:sz="4" w:space="4" w:color="auto"/>
        </w:pBdr>
        <w:bidi/>
        <w:jc w:val="center"/>
        <w:rPr>
          <w:rFonts w:ascii="Times New Roman" w:hAnsi="Times New Roman" w:cs="Times New Roman"/>
          <w:bCs/>
          <w:sz w:val="24"/>
          <w:szCs w:val="24"/>
          <w:rtl/>
        </w:rPr>
      </w:pPr>
    </w:p>
    <w:p w:rsidR="004615A8" w:rsidRDefault="004615A8">
      <w:pPr>
        <w:rPr>
          <w:rFonts w:ascii="Arial Rounded MT Bold" w:eastAsia="Arial Rounded MT Bold" w:hAnsi="Arial Rounded MT Bold" w:cs="Arial Rounded MT Bold"/>
          <w:sz w:val="28"/>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Rounded MT Bold" w:eastAsia="Arial Rounded MT Bold" w:hAnsi="Arial Rounded MT Bold" w:cs="Arial Rounded MT Bold"/>
          <w:sz w:val="28"/>
        </w:rPr>
      </w:pPr>
    </w:p>
    <w:p w:rsidR="00411BFF" w:rsidRDefault="00856BE7" w:rsidP="00411BFF">
      <w:pPr>
        <w:pStyle w:val="TOCHeading"/>
        <w:rPr>
          <w:rFonts w:ascii="Arial Rounded MT Bold" w:eastAsia="Arial Rounded MT Bold" w:hAnsi="Arial Rounded MT Bold" w:cs="Arial Rounded MT Bold"/>
        </w:rPr>
      </w:pPr>
      <w:r>
        <w:rPr>
          <w:rFonts w:ascii="Arial Rounded MT Bold" w:eastAsia="Arial Rounded MT Bold" w:hAnsi="Arial Rounded MT Bold" w:cs="Arial Rounded MT Bold"/>
        </w:rPr>
        <w:br w:type="page"/>
      </w:r>
    </w:p>
    <w:sdt>
      <w:sdtPr>
        <w:rPr>
          <w:rFonts w:asciiTheme="minorHAnsi" w:eastAsiaTheme="minorEastAsia" w:hAnsiTheme="minorHAnsi" w:cstheme="minorBidi"/>
          <w:b w:val="0"/>
          <w:bCs w:val="0"/>
          <w:color w:val="auto"/>
          <w:sz w:val="22"/>
          <w:szCs w:val="22"/>
        </w:rPr>
        <w:id w:val="42957157"/>
        <w:docPartObj>
          <w:docPartGallery w:val="Table of Contents"/>
          <w:docPartUnique/>
        </w:docPartObj>
      </w:sdtPr>
      <w:sdtContent>
        <w:p w:rsidR="00856BE7" w:rsidRPr="00411BFF" w:rsidRDefault="00856BE7" w:rsidP="00411BFF">
          <w:pPr>
            <w:pStyle w:val="TOCHeading"/>
            <w:rPr>
              <w:rFonts w:ascii="Arial Rounded MT Bold" w:eastAsia="Arial Rounded MT Bold" w:hAnsi="Arial Rounded MT Bold" w:cs="Arial Rounded MT Bold"/>
            </w:rPr>
          </w:pPr>
        </w:p>
        <w:p w:rsidR="00EF5380" w:rsidRDefault="00A14482">
          <w:pPr>
            <w:pStyle w:val="TOC1"/>
            <w:tabs>
              <w:tab w:val="right" w:leader="dot" w:pos="9350"/>
            </w:tabs>
            <w:rPr>
              <w:noProof/>
            </w:rPr>
          </w:pPr>
          <w:r>
            <w:fldChar w:fldCharType="begin"/>
          </w:r>
          <w:r w:rsidR="00856BE7">
            <w:instrText xml:space="preserve"> TOC \o "1-3" \h \z \u </w:instrText>
          </w:r>
          <w:r>
            <w:fldChar w:fldCharType="separate"/>
          </w:r>
          <w:hyperlink w:anchor="_Toc330996507" w:history="1">
            <w:r w:rsidR="00EF5380" w:rsidRPr="00F34BC7">
              <w:rPr>
                <w:rStyle w:val="Hyperlink"/>
                <w:rFonts w:ascii="SimSun" w:eastAsia="SimSun" w:hAnsi="SimSun" w:cs="SimSun" w:hint="eastAsia"/>
                <w:noProof/>
              </w:rPr>
              <w:t>第一章</w:t>
            </w:r>
            <w:r w:rsidR="00EF5380" w:rsidRPr="00F34BC7">
              <w:rPr>
                <w:rStyle w:val="Hyperlink"/>
                <w:rFonts w:ascii="SimSun" w:eastAsia="SimSun" w:hAnsi="SimSun" w:cs="SimSun"/>
                <w:noProof/>
              </w:rPr>
              <w:t xml:space="preserve"> – </w:t>
            </w:r>
            <w:r w:rsidR="00EF5380" w:rsidRPr="00F34BC7">
              <w:rPr>
                <w:rStyle w:val="Hyperlink"/>
                <w:rFonts w:ascii="SimSun" w:eastAsia="SimSun" w:hAnsi="SimSun" w:cs="SimSun" w:hint="eastAsia"/>
                <w:noProof/>
              </w:rPr>
              <w:t>总则</w:t>
            </w:r>
            <w:r w:rsidR="00EF5380">
              <w:rPr>
                <w:noProof/>
                <w:webHidden/>
              </w:rPr>
              <w:tab/>
            </w:r>
            <w:r>
              <w:rPr>
                <w:noProof/>
                <w:webHidden/>
              </w:rPr>
              <w:fldChar w:fldCharType="begin"/>
            </w:r>
            <w:r w:rsidR="00EF5380">
              <w:rPr>
                <w:noProof/>
                <w:webHidden/>
              </w:rPr>
              <w:instrText xml:space="preserve"> PAGEREF _Toc330996507 \h </w:instrText>
            </w:r>
            <w:r>
              <w:rPr>
                <w:noProof/>
                <w:webHidden/>
              </w:rPr>
            </w:r>
            <w:r>
              <w:rPr>
                <w:noProof/>
                <w:webHidden/>
              </w:rPr>
              <w:fldChar w:fldCharType="separate"/>
            </w:r>
            <w:r w:rsidR="00BA4358">
              <w:rPr>
                <w:noProof/>
                <w:webHidden/>
              </w:rPr>
              <w:t>1</w:t>
            </w:r>
            <w:r>
              <w:rPr>
                <w:noProof/>
                <w:webHidden/>
              </w:rPr>
              <w:fldChar w:fldCharType="end"/>
            </w:r>
          </w:hyperlink>
        </w:p>
        <w:p w:rsidR="00EF5380" w:rsidRDefault="00A14482">
          <w:pPr>
            <w:pStyle w:val="TOC2"/>
            <w:tabs>
              <w:tab w:val="right" w:leader="dot" w:pos="9350"/>
            </w:tabs>
            <w:rPr>
              <w:noProof/>
            </w:rPr>
          </w:pPr>
          <w:hyperlink w:anchor="_Toc330996508" w:history="1">
            <w:r w:rsidR="00EF5380" w:rsidRPr="00F34BC7">
              <w:rPr>
                <w:rStyle w:val="Hyperlink"/>
                <w:rFonts w:ascii="Times New Roman" w:eastAsia="Times New Roman" w:hAnsi="Times New Roman" w:cs="Times New Roman"/>
                <w:i/>
                <w:noProof/>
              </w:rPr>
              <w:t>Sec. 2635.101</w:t>
            </w:r>
            <w:r w:rsidR="00EF5380" w:rsidRPr="00F34BC7">
              <w:rPr>
                <w:rStyle w:val="Hyperlink"/>
                <w:rFonts w:ascii="SimSun" w:eastAsia="SimSun" w:hAnsi="SimSun" w:cs="SimSun" w:hint="eastAsia"/>
                <w:noProof/>
              </w:rPr>
              <w:t>公共服务的基本职责</w:t>
            </w:r>
            <w:r w:rsidR="00EF5380">
              <w:rPr>
                <w:noProof/>
                <w:webHidden/>
              </w:rPr>
              <w:tab/>
            </w:r>
            <w:r>
              <w:rPr>
                <w:noProof/>
                <w:webHidden/>
              </w:rPr>
              <w:fldChar w:fldCharType="begin"/>
            </w:r>
            <w:r w:rsidR="00EF5380">
              <w:rPr>
                <w:noProof/>
                <w:webHidden/>
              </w:rPr>
              <w:instrText xml:space="preserve"> PAGEREF _Toc330996508 \h </w:instrText>
            </w:r>
            <w:r>
              <w:rPr>
                <w:noProof/>
                <w:webHidden/>
              </w:rPr>
            </w:r>
            <w:r>
              <w:rPr>
                <w:noProof/>
                <w:webHidden/>
              </w:rPr>
              <w:fldChar w:fldCharType="separate"/>
            </w:r>
            <w:r w:rsidR="00BA4358">
              <w:rPr>
                <w:noProof/>
                <w:webHidden/>
              </w:rPr>
              <w:t>1</w:t>
            </w:r>
            <w:r>
              <w:rPr>
                <w:noProof/>
                <w:webHidden/>
              </w:rPr>
              <w:fldChar w:fldCharType="end"/>
            </w:r>
          </w:hyperlink>
        </w:p>
        <w:p w:rsidR="00EF5380" w:rsidRDefault="00A14482">
          <w:pPr>
            <w:pStyle w:val="TOC2"/>
            <w:tabs>
              <w:tab w:val="right" w:leader="dot" w:pos="9350"/>
            </w:tabs>
            <w:rPr>
              <w:noProof/>
            </w:rPr>
          </w:pPr>
          <w:hyperlink w:anchor="_Toc330996509" w:history="1">
            <w:r w:rsidR="00EF5380" w:rsidRPr="00F34BC7">
              <w:rPr>
                <w:rStyle w:val="Hyperlink"/>
                <w:rFonts w:ascii="Times New Roman" w:eastAsia="Times New Roman" w:hAnsi="Times New Roman" w:cs="Times New Roman"/>
                <w:i/>
                <w:noProof/>
              </w:rPr>
              <w:t xml:space="preserve">Sec. 2635.102 </w:t>
            </w:r>
            <w:r w:rsidR="00EF5380" w:rsidRPr="00F34BC7">
              <w:rPr>
                <w:rStyle w:val="Hyperlink"/>
                <w:rFonts w:ascii="SimSun" w:eastAsia="SimSun" w:hAnsi="SimSun" w:cs="SimSun" w:hint="eastAsia"/>
                <w:noProof/>
              </w:rPr>
              <w:t>定义</w:t>
            </w:r>
            <w:r w:rsidR="00EF5380">
              <w:rPr>
                <w:noProof/>
                <w:webHidden/>
              </w:rPr>
              <w:tab/>
            </w:r>
            <w:r>
              <w:rPr>
                <w:noProof/>
                <w:webHidden/>
              </w:rPr>
              <w:fldChar w:fldCharType="begin"/>
            </w:r>
            <w:r w:rsidR="00EF5380">
              <w:rPr>
                <w:noProof/>
                <w:webHidden/>
              </w:rPr>
              <w:instrText xml:space="preserve"> PAGEREF _Toc330996509 \h </w:instrText>
            </w:r>
            <w:r>
              <w:rPr>
                <w:noProof/>
                <w:webHidden/>
              </w:rPr>
            </w:r>
            <w:r>
              <w:rPr>
                <w:noProof/>
                <w:webHidden/>
              </w:rPr>
              <w:fldChar w:fldCharType="separate"/>
            </w:r>
            <w:r w:rsidR="00BA4358">
              <w:rPr>
                <w:noProof/>
                <w:webHidden/>
              </w:rPr>
              <w:t>2</w:t>
            </w:r>
            <w:r>
              <w:rPr>
                <w:noProof/>
                <w:webHidden/>
              </w:rPr>
              <w:fldChar w:fldCharType="end"/>
            </w:r>
          </w:hyperlink>
        </w:p>
        <w:p w:rsidR="00EF5380" w:rsidRDefault="00A14482">
          <w:pPr>
            <w:pStyle w:val="TOC2"/>
            <w:tabs>
              <w:tab w:val="right" w:leader="dot" w:pos="9350"/>
            </w:tabs>
            <w:rPr>
              <w:noProof/>
            </w:rPr>
          </w:pPr>
          <w:hyperlink w:anchor="_Toc330996510" w:history="1">
            <w:r w:rsidR="00EF5380" w:rsidRPr="00F34BC7">
              <w:rPr>
                <w:rStyle w:val="Hyperlink"/>
                <w:rFonts w:ascii="Times New Roman" w:eastAsia="Times New Roman" w:hAnsi="Times New Roman" w:cs="Times New Roman"/>
                <w:i/>
                <w:noProof/>
              </w:rPr>
              <w:t xml:space="preserve">Sec. 2635.103 </w:t>
            </w:r>
            <w:r w:rsidR="00EF5380" w:rsidRPr="00F34BC7">
              <w:rPr>
                <w:rStyle w:val="Hyperlink"/>
                <w:rFonts w:ascii="Times New Roman" w:eastAsia="Times New Roman" w:hAnsi="Times New Roman" w:cs="Times New Roman"/>
                <w:noProof/>
              </w:rPr>
              <w:t xml:space="preserve"> </w:t>
            </w:r>
            <w:r w:rsidR="00EF5380" w:rsidRPr="00F34BC7">
              <w:rPr>
                <w:rStyle w:val="Hyperlink"/>
                <w:rFonts w:ascii="SimSun" w:eastAsia="SimSun" w:hAnsi="SimSun" w:cs="SimSun" w:hint="eastAsia"/>
                <w:noProof/>
              </w:rPr>
              <w:t>穿制服服务人员的适用性</w:t>
            </w:r>
            <w:r w:rsidR="00EF5380">
              <w:rPr>
                <w:noProof/>
                <w:webHidden/>
              </w:rPr>
              <w:tab/>
            </w:r>
            <w:r>
              <w:rPr>
                <w:noProof/>
                <w:webHidden/>
              </w:rPr>
              <w:fldChar w:fldCharType="begin"/>
            </w:r>
            <w:r w:rsidR="00EF5380">
              <w:rPr>
                <w:noProof/>
                <w:webHidden/>
              </w:rPr>
              <w:instrText xml:space="preserve"> PAGEREF _Toc330996510 \h </w:instrText>
            </w:r>
            <w:r>
              <w:rPr>
                <w:noProof/>
                <w:webHidden/>
              </w:rPr>
            </w:r>
            <w:r>
              <w:rPr>
                <w:noProof/>
                <w:webHidden/>
              </w:rPr>
              <w:fldChar w:fldCharType="separate"/>
            </w:r>
            <w:r w:rsidR="00BA4358">
              <w:rPr>
                <w:noProof/>
                <w:webHidden/>
              </w:rPr>
              <w:t>3</w:t>
            </w:r>
            <w:r>
              <w:rPr>
                <w:noProof/>
                <w:webHidden/>
              </w:rPr>
              <w:fldChar w:fldCharType="end"/>
            </w:r>
          </w:hyperlink>
        </w:p>
        <w:p w:rsidR="00EF5380" w:rsidRDefault="00A14482">
          <w:pPr>
            <w:pStyle w:val="TOC2"/>
            <w:tabs>
              <w:tab w:val="right" w:leader="dot" w:pos="9350"/>
            </w:tabs>
            <w:rPr>
              <w:noProof/>
            </w:rPr>
          </w:pPr>
          <w:hyperlink w:anchor="_Toc330996511" w:history="1">
            <w:r w:rsidR="00EF5380" w:rsidRPr="00F34BC7">
              <w:rPr>
                <w:rStyle w:val="Hyperlink"/>
                <w:rFonts w:ascii="Times New Roman" w:eastAsia="Times New Roman" w:hAnsi="Times New Roman" w:cs="Times New Roman"/>
                <w:i/>
                <w:noProof/>
              </w:rPr>
              <w:t xml:space="preserve">Sec. 2635.104 </w:t>
            </w:r>
            <w:r w:rsidR="00EF5380" w:rsidRPr="00F34BC7">
              <w:rPr>
                <w:rStyle w:val="Hyperlink"/>
                <w:rFonts w:ascii="Times New Roman" w:eastAsia="Times New Roman" w:hAnsi="Times New Roman" w:cs="Times New Roman"/>
                <w:noProof/>
              </w:rPr>
              <w:t xml:space="preserve"> </w:t>
            </w:r>
            <w:r w:rsidR="00EF5380" w:rsidRPr="00F34BC7">
              <w:rPr>
                <w:rStyle w:val="Hyperlink"/>
                <w:rFonts w:ascii="SimSun" w:eastAsia="SimSun" w:hAnsi="SimSun" w:cs="SimSun" w:hint="eastAsia"/>
                <w:noProof/>
              </w:rPr>
              <w:t>受派遣雇员的适用性</w:t>
            </w:r>
            <w:r w:rsidR="00EF5380">
              <w:rPr>
                <w:noProof/>
                <w:webHidden/>
              </w:rPr>
              <w:tab/>
            </w:r>
            <w:r>
              <w:rPr>
                <w:noProof/>
                <w:webHidden/>
              </w:rPr>
              <w:fldChar w:fldCharType="begin"/>
            </w:r>
            <w:r w:rsidR="00EF5380">
              <w:rPr>
                <w:noProof/>
                <w:webHidden/>
              </w:rPr>
              <w:instrText xml:space="preserve"> PAGEREF _Toc330996511 \h </w:instrText>
            </w:r>
            <w:r>
              <w:rPr>
                <w:noProof/>
                <w:webHidden/>
              </w:rPr>
            </w:r>
            <w:r>
              <w:rPr>
                <w:noProof/>
                <w:webHidden/>
              </w:rPr>
              <w:fldChar w:fldCharType="separate"/>
            </w:r>
            <w:r w:rsidR="00BA4358">
              <w:rPr>
                <w:noProof/>
                <w:webHidden/>
              </w:rPr>
              <w:t>4</w:t>
            </w:r>
            <w:r>
              <w:rPr>
                <w:noProof/>
                <w:webHidden/>
              </w:rPr>
              <w:fldChar w:fldCharType="end"/>
            </w:r>
          </w:hyperlink>
        </w:p>
        <w:p w:rsidR="00EF5380" w:rsidRDefault="00A14482">
          <w:pPr>
            <w:pStyle w:val="TOC2"/>
            <w:tabs>
              <w:tab w:val="right" w:leader="dot" w:pos="9350"/>
            </w:tabs>
            <w:rPr>
              <w:noProof/>
            </w:rPr>
          </w:pPr>
          <w:hyperlink w:anchor="_Toc330996512" w:history="1">
            <w:r w:rsidR="00EF5380" w:rsidRPr="00F34BC7">
              <w:rPr>
                <w:rStyle w:val="Hyperlink"/>
                <w:rFonts w:ascii="Times New Roman" w:eastAsia="Times New Roman" w:hAnsi="Times New Roman" w:cs="Times New Roman"/>
                <w:i/>
                <w:noProof/>
              </w:rPr>
              <w:t xml:space="preserve">Sec. 2635.105 </w:t>
            </w:r>
            <w:r w:rsidR="00EF5380" w:rsidRPr="00F34BC7">
              <w:rPr>
                <w:rStyle w:val="Hyperlink"/>
                <w:rFonts w:ascii="SimSun" w:eastAsia="SimSun" w:hAnsi="SimSun" w:cs="SimSun" w:hint="eastAsia"/>
                <w:noProof/>
              </w:rPr>
              <w:t>补充机构规定</w:t>
            </w:r>
            <w:r w:rsidR="00EF5380">
              <w:rPr>
                <w:noProof/>
                <w:webHidden/>
              </w:rPr>
              <w:tab/>
            </w:r>
            <w:r>
              <w:rPr>
                <w:noProof/>
                <w:webHidden/>
              </w:rPr>
              <w:fldChar w:fldCharType="begin"/>
            </w:r>
            <w:r w:rsidR="00EF5380">
              <w:rPr>
                <w:noProof/>
                <w:webHidden/>
              </w:rPr>
              <w:instrText xml:space="preserve"> PAGEREF _Toc330996512 \h </w:instrText>
            </w:r>
            <w:r>
              <w:rPr>
                <w:noProof/>
                <w:webHidden/>
              </w:rPr>
            </w:r>
            <w:r>
              <w:rPr>
                <w:noProof/>
                <w:webHidden/>
              </w:rPr>
              <w:fldChar w:fldCharType="separate"/>
            </w:r>
            <w:r w:rsidR="00BA4358">
              <w:rPr>
                <w:noProof/>
                <w:webHidden/>
              </w:rPr>
              <w:t>4</w:t>
            </w:r>
            <w:r>
              <w:rPr>
                <w:noProof/>
                <w:webHidden/>
              </w:rPr>
              <w:fldChar w:fldCharType="end"/>
            </w:r>
          </w:hyperlink>
        </w:p>
        <w:p w:rsidR="00EF5380" w:rsidRDefault="00A14482">
          <w:pPr>
            <w:pStyle w:val="TOC2"/>
            <w:tabs>
              <w:tab w:val="right" w:leader="dot" w:pos="9350"/>
            </w:tabs>
            <w:rPr>
              <w:noProof/>
            </w:rPr>
          </w:pPr>
          <w:hyperlink w:anchor="_Toc330996513" w:history="1">
            <w:r w:rsidR="00EF5380" w:rsidRPr="00F34BC7">
              <w:rPr>
                <w:rStyle w:val="Hyperlink"/>
                <w:rFonts w:ascii="Times New Roman" w:eastAsia="Times New Roman" w:hAnsi="Times New Roman" w:cs="Times New Roman"/>
                <w:i/>
                <w:noProof/>
              </w:rPr>
              <w:t xml:space="preserve">Sec. 2635.106 </w:t>
            </w:r>
            <w:r w:rsidR="00EF5380" w:rsidRPr="00F34BC7">
              <w:rPr>
                <w:rStyle w:val="Hyperlink"/>
                <w:rFonts w:ascii="SimSun" w:eastAsia="SimSun" w:hAnsi="SimSun" w:cs="SimSun" w:hint="eastAsia"/>
                <w:noProof/>
              </w:rPr>
              <w:t>纪律处分和纠正措施</w:t>
            </w:r>
            <w:r w:rsidR="00EF5380">
              <w:rPr>
                <w:noProof/>
                <w:webHidden/>
              </w:rPr>
              <w:tab/>
            </w:r>
            <w:r>
              <w:rPr>
                <w:noProof/>
                <w:webHidden/>
              </w:rPr>
              <w:fldChar w:fldCharType="begin"/>
            </w:r>
            <w:r w:rsidR="00EF5380">
              <w:rPr>
                <w:noProof/>
                <w:webHidden/>
              </w:rPr>
              <w:instrText xml:space="preserve"> PAGEREF _Toc330996513 \h </w:instrText>
            </w:r>
            <w:r>
              <w:rPr>
                <w:noProof/>
                <w:webHidden/>
              </w:rPr>
            </w:r>
            <w:r>
              <w:rPr>
                <w:noProof/>
                <w:webHidden/>
              </w:rPr>
              <w:fldChar w:fldCharType="separate"/>
            </w:r>
            <w:r w:rsidR="00BA4358">
              <w:rPr>
                <w:noProof/>
                <w:webHidden/>
              </w:rPr>
              <w:t>5</w:t>
            </w:r>
            <w:r>
              <w:rPr>
                <w:noProof/>
                <w:webHidden/>
              </w:rPr>
              <w:fldChar w:fldCharType="end"/>
            </w:r>
          </w:hyperlink>
        </w:p>
        <w:p w:rsidR="00EF5380" w:rsidRDefault="00A14482">
          <w:pPr>
            <w:pStyle w:val="TOC2"/>
            <w:tabs>
              <w:tab w:val="right" w:leader="dot" w:pos="9350"/>
            </w:tabs>
            <w:rPr>
              <w:noProof/>
            </w:rPr>
          </w:pPr>
          <w:hyperlink w:anchor="_Toc330996514" w:history="1">
            <w:r w:rsidR="00EF5380" w:rsidRPr="00F34BC7">
              <w:rPr>
                <w:rStyle w:val="Hyperlink"/>
                <w:rFonts w:ascii="Times New Roman" w:eastAsia="Times New Roman" w:hAnsi="Times New Roman" w:cs="Times New Roman"/>
                <w:i/>
                <w:noProof/>
              </w:rPr>
              <w:t xml:space="preserve">Sec. 2635.107 </w:t>
            </w:r>
            <w:r w:rsidR="00EF5380" w:rsidRPr="00F34BC7">
              <w:rPr>
                <w:rStyle w:val="Hyperlink"/>
                <w:rFonts w:ascii="SimSun" w:eastAsia="SimSun" w:hAnsi="SimSun" w:cs="SimSun" w:hint="eastAsia"/>
                <w:noProof/>
              </w:rPr>
              <w:t>道德咨询</w:t>
            </w:r>
            <w:r w:rsidR="00EF5380">
              <w:rPr>
                <w:noProof/>
                <w:webHidden/>
              </w:rPr>
              <w:tab/>
            </w:r>
            <w:r>
              <w:rPr>
                <w:noProof/>
                <w:webHidden/>
              </w:rPr>
              <w:fldChar w:fldCharType="begin"/>
            </w:r>
            <w:r w:rsidR="00EF5380">
              <w:rPr>
                <w:noProof/>
                <w:webHidden/>
              </w:rPr>
              <w:instrText xml:space="preserve"> PAGEREF _Toc330996514 \h </w:instrText>
            </w:r>
            <w:r>
              <w:rPr>
                <w:noProof/>
                <w:webHidden/>
              </w:rPr>
            </w:r>
            <w:r>
              <w:rPr>
                <w:noProof/>
                <w:webHidden/>
              </w:rPr>
              <w:fldChar w:fldCharType="separate"/>
            </w:r>
            <w:r w:rsidR="00BA4358">
              <w:rPr>
                <w:noProof/>
                <w:webHidden/>
              </w:rPr>
              <w:t>6</w:t>
            </w:r>
            <w:r>
              <w:rPr>
                <w:noProof/>
                <w:webHidden/>
              </w:rPr>
              <w:fldChar w:fldCharType="end"/>
            </w:r>
          </w:hyperlink>
        </w:p>
        <w:p w:rsidR="00EF5380" w:rsidRDefault="00A14482">
          <w:pPr>
            <w:pStyle w:val="TOC1"/>
            <w:tabs>
              <w:tab w:val="right" w:leader="dot" w:pos="9350"/>
            </w:tabs>
            <w:rPr>
              <w:noProof/>
            </w:rPr>
          </w:pPr>
          <w:hyperlink w:anchor="_Toc330996515" w:history="1">
            <w:r w:rsidR="00EF5380" w:rsidRPr="00F34BC7">
              <w:rPr>
                <w:rStyle w:val="Hyperlink"/>
                <w:rFonts w:ascii="SimSun" w:eastAsia="SimSun" w:hAnsi="SimSun" w:cs="SimSun" w:hint="eastAsia"/>
                <w:noProof/>
              </w:rPr>
              <w:t>第二章</w:t>
            </w:r>
            <w:r w:rsidR="00EF5380" w:rsidRPr="00F34BC7">
              <w:rPr>
                <w:rStyle w:val="Hyperlink"/>
                <w:rFonts w:ascii="SimSun" w:eastAsia="SimSun" w:hAnsi="SimSun" w:cs="SimSun"/>
                <w:noProof/>
              </w:rPr>
              <w:t xml:space="preserve"> </w:t>
            </w:r>
            <w:r w:rsidR="00EF5380" w:rsidRPr="00F34BC7">
              <w:rPr>
                <w:rStyle w:val="Hyperlink"/>
                <w:rFonts w:ascii="SimSun" w:eastAsia="SimSun" w:hAnsi="SimSun" w:cs="SimSun" w:hint="eastAsia"/>
                <w:noProof/>
              </w:rPr>
              <w:t>外来礼物</w:t>
            </w:r>
            <w:r w:rsidR="00EF5380">
              <w:rPr>
                <w:noProof/>
                <w:webHidden/>
              </w:rPr>
              <w:tab/>
            </w:r>
            <w:r>
              <w:rPr>
                <w:noProof/>
                <w:webHidden/>
              </w:rPr>
              <w:fldChar w:fldCharType="begin"/>
            </w:r>
            <w:r w:rsidR="00EF5380">
              <w:rPr>
                <w:noProof/>
                <w:webHidden/>
              </w:rPr>
              <w:instrText xml:space="preserve"> PAGEREF _Toc330996515 \h </w:instrText>
            </w:r>
            <w:r>
              <w:rPr>
                <w:noProof/>
                <w:webHidden/>
              </w:rPr>
            </w:r>
            <w:r>
              <w:rPr>
                <w:noProof/>
                <w:webHidden/>
              </w:rPr>
              <w:fldChar w:fldCharType="separate"/>
            </w:r>
            <w:r w:rsidR="00BA4358">
              <w:rPr>
                <w:noProof/>
                <w:webHidden/>
              </w:rPr>
              <w:t>6</w:t>
            </w:r>
            <w:r>
              <w:rPr>
                <w:noProof/>
                <w:webHidden/>
              </w:rPr>
              <w:fldChar w:fldCharType="end"/>
            </w:r>
          </w:hyperlink>
        </w:p>
        <w:p w:rsidR="00EF5380" w:rsidRDefault="00A14482">
          <w:pPr>
            <w:pStyle w:val="TOC2"/>
            <w:tabs>
              <w:tab w:val="right" w:leader="dot" w:pos="9350"/>
            </w:tabs>
            <w:rPr>
              <w:noProof/>
            </w:rPr>
          </w:pPr>
          <w:hyperlink w:anchor="_Toc330996516" w:history="1">
            <w:r w:rsidR="00EF5380" w:rsidRPr="00F34BC7">
              <w:rPr>
                <w:rStyle w:val="Hyperlink"/>
                <w:rFonts w:ascii="Times New Roman" w:eastAsia="Times New Roman" w:hAnsi="Times New Roman" w:cs="Times New Roman"/>
                <w:noProof/>
              </w:rPr>
              <w:t xml:space="preserve">Sec. 2635.201 </w:t>
            </w:r>
            <w:r w:rsidR="00EF5380" w:rsidRPr="00F34BC7">
              <w:rPr>
                <w:rStyle w:val="Hyperlink"/>
                <w:rFonts w:ascii="SimSun" w:eastAsia="SimSun" w:hAnsi="SimSun" w:cs="SimSun" w:hint="eastAsia"/>
                <w:noProof/>
              </w:rPr>
              <w:t>概述</w:t>
            </w:r>
            <w:r w:rsidR="00EF5380">
              <w:rPr>
                <w:noProof/>
                <w:webHidden/>
              </w:rPr>
              <w:tab/>
            </w:r>
            <w:r>
              <w:rPr>
                <w:noProof/>
                <w:webHidden/>
              </w:rPr>
              <w:fldChar w:fldCharType="begin"/>
            </w:r>
            <w:r w:rsidR="00EF5380">
              <w:rPr>
                <w:noProof/>
                <w:webHidden/>
              </w:rPr>
              <w:instrText xml:space="preserve"> PAGEREF _Toc330996516 \h </w:instrText>
            </w:r>
            <w:r>
              <w:rPr>
                <w:noProof/>
                <w:webHidden/>
              </w:rPr>
            </w:r>
            <w:r>
              <w:rPr>
                <w:noProof/>
                <w:webHidden/>
              </w:rPr>
              <w:fldChar w:fldCharType="separate"/>
            </w:r>
            <w:r w:rsidR="00BA4358">
              <w:rPr>
                <w:noProof/>
                <w:webHidden/>
              </w:rPr>
              <w:t>6</w:t>
            </w:r>
            <w:r>
              <w:rPr>
                <w:noProof/>
                <w:webHidden/>
              </w:rPr>
              <w:fldChar w:fldCharType="end"/>
            </w:r>
          </w:hyperlink>
        </w:p>
        <w:p w:rsidR="00EF5380" w:rsidRDefault="00A14482">
          <w:pPr>
            <w:pStyle w:val="TOC2"/>
            <w:tabs>
              <w:tab w:val="right" w:leader="dot" w:pos="9350"/>
            </w:tabs>
            <w:rPr>
              <w:noProof/>
            </w:rPr>
          </w:pPr>
          <w:hyperlink w:anchor="_Toc330996517" w:history="1">
            <w:r w:rsidR="00EF5380" w:rsidRPr="00F34BC7">
              <w:rPr>
                <w:rStyle w:val="Hyperlink"/>
                <w:rFonts w:ascii="Times New Roman" w:eastAsia="Times New Roman" w:hAnsi="Times New Roman" w:cs="Times New Roman"/>
                <w:noProof/>
              </w:rPr>
              <w:t>Sec. 2635.202</w:t>
            </w:r>
            <w:r w:rsidR="00EF5380" w:rsidRPr="00F34BC7">
              <w:rPr>
                <w:rStyle w:val="Hyperlink"/>
                <w:rFonts w:ascii="SimSun" w:eastAsia="SimSun" w:hAnsi="SimSun" w:cs="SimSun" w:hint="eastAsia"/>
                <w:noProof/>
              </w:rPr>
              <w:t>一般准则</w:t>
            </w:r>
            <w:r w:rsidR="00EF5380">
              <w:rPr>
                <w:noProof/>
                <w:webHidden/>
              </w:rPr>
              <w:tab/>
            </w:r>
            <w:r>
              <w:rPr>
                <w:noProof/>
                <w:webHidden/>
              </w:rPr>
              <w:fldChar w:fldCharType="begin"/>
            </w:r>
            <w:r w:rsidR="00EF5380">
              <w:rPr>
                <w:noProof/>
                <w:webHidden/>
              </w:rPr>
              <w:instrText xml:space="preserve"> PAGEREF _Toc330996517 \h </w:instrText>
            </w:r>
            <w:r>
              <w:rPr>
                <w:noProof/>
                <w:webHidden/>
              </w:rPr>
            </w:r>
            <w:r>
              <w:rPr>
                <w:noProof/>
                <w:webHidden/>
              </w:rPr>
              <w:fldChar w:fldCharType="separate"/>
            </w:r>
            <w:r w:rsidR="00BA4358">
              <w:rPr>
                <w:noProof/>
                <w:webHidden/>
              </w:rPr>
              <w:t>6</w:t>
            </w:r>
            <w:r>
              <w:rPr>
                <w:noProof/>
                <w:webHidden/>
              </w:rPr>
              <w:fldChar w:fldCharType="end"/>
            </w:r>
          </w:hyperlink>
        </w:p>
        <w:p w:rsidR="00EF5380" w:rsidRDefault="00A14482">
          <w:pPr>
            <w:pStyle w:val="TOC2"/>
            <w:tabs>
              <w:tab w:val="right" w:leader="dot" w:pos="9350"/>
            </w:tabs>
            <w:rPr>
              <w:noProof/>
            </w:rPr>
          </w:pPr>
          <w:hyperlink w:anchor="_Toc330996518" w:history="1">
            <w:r w:rsidR="00EF5380" w:rsidRPr="00F34BC7">
              <w:rPr>
                <w:rStyle w:val="Hyperlink"/>
                <w:rFonts w:ascii="Times New Roman" w:eastAsia="Times New Roman" w:hAnsi="Times New Roman" w:cs="Times New Roman"/>
                <w:noProof/>
              </w:rPr>
              <w:t>Sec. 2635.203</w:t>
            </w:r>
            <w:r w:rsidR="00EF5380" w:rsidRPr="00F34BC7">
              <w:rPr>
                <w:rStyle w:val="Hyperlink"/>
                <w:rFonts w:ascii="SimSun" w:eastAsia="SimSun" w:hAnsi="SimSun" w:cs="SimSun" w:hint="eastAsia"/>
                <w:noProof/>
              </w:rPr>
              <w:t>定义</w:t>
            </w:r>
            <w:r w:rsidR="00EF5380">
              <w:rPr>
                <w:noProof/>
                <w:webHidden/>
              </w:rPr>
              <w:tab/>
            </w:r>
            <w:r>
              <w:rPr>
                <w:noProof/>
                <w:webHidden/>
              </w:rPr>
              <w:fldChar w:fldCharType="begin"/>
            </w:r>
            <w:r w:rsidR="00EF5380">
              <w:rPr>
                <w:noProof/>
                <w:webHidden/>
              </w:rPr>
              <w:instrText xml:space="preserve"> PAGEREF _Toc330996518 \h </w:instrText>
            </w:r>
            <w:r>
              <w:rPr>
                <w:noProof/>
                <w:webHidden/>
              </w:rPr>
            </w:r>
            <w:r>
              <w:rPr>
                <w:noProof/>
                <w:webHidden/>
              </w:rPr>
              <w:fldChar w:fldCharType="separate"/>
            </w:r>
            <w:r w:rsidR="00BA4358">
              <w:rPr>
                <w:noProof/>
                <w:webHidden/>
              </w:rPr>
              <w:t>8</w:t>
            </w:r>
            <w:r>
              <w:rPr>
                <w:noProof/>
                <w:webHidden/>
              </w:rPr>
              <w:fldChar w:fldCharType="end"/>
            </w:r>
          </w:hyperlink>
        </w:p>
        <w:p w:rsidR="00EF5380" w:rsidRDefault="00A14482">
          <w:pPr>
            <w:pStyle w:val="TOC2"/>
            <w:tabs>
              <w:tab w:val="right" w:leader="dot" w:pos="9350"/>
            </w:tabs>
            <w:rPr>
              <w:noProof/>
            </w:rPr>
          </w:pPr>
          <w:hyperlink w:anchor="_Toc330996519" w:history="1">
            <w:r w:rsidR="00EF5380" w:rsidRPr="00F34BC7">
              <w:rPr>
                <w:rStyle w:val="Hyperlink"/>
                <w:rFonts w:ascii="Times New Roman" w:eastAsia="Times New Roman" w:hAnsi="Times New Roman" w:cs="Times New Roman"/>
                <w:noProof/>
              </w:rPr>
              <w:t>Sec. 2635.204</w:t>
            </w:r>
            <w:r w:rsidR="00EF5380" w:rsidRPr="00F34BC7">
              <w:rPr>
                <w:rStyle w:val="Hyperlink"/>
                <w:rFonts w:ascii="SimSun" w:eastAsia="SimSun" w:hAnsi="SimSun" w:cs="SimSun" w:hint="eastAsia"/>
                <w:noProof/>
              </w:rPr>
              <w:t>例外</w:t>
            </w:r>
            <w:r w:rsidR="00EF5380">
              <w:rPr>
                <w:noProof/>
                <w:webHidden/>
              </w:rPr>
              <w:tab/>
            </w:r>
            <w:r>
              <w:rPr>
                <w:noProof/>
                <w:webHidden/>
              </w:rPr>
              <w:fldChar w:fldCharType="begin"/>
            </w:r>
            <w:r w:rsidR="00EF5380">
              <w:rPr>
                <w:noProof/>
                <w:webHidden/>
              </w:rPr>
              <w:instrText xml:space="preserve"> PAGEREF _Toc330996519 \h </w:instrText>
            </w:r>
            <w:r>
              <w:rPr>
                <w:noProof/>
                <w:webHidden/>
              </w:rPr>
            </w:r>
            <w:r>
              <w:rPr>
                <w:noProof/>
                <w:webHidden/>
              </w:rPr>
              <w:fldChar w:fldCharType="separate"/>
            </w:r>
            <w:r w:rsidR="00BA4358">
              <w:rPr>
                <w:noProof/>
                <w:webHidden/>
              </w:rPr>
              <w:t>10</w:t>
            </w:r>
            <w:r>
              <w:rPr>
                <w:noProof/>
                <w:webHidden/>
              </w:rPr>
              <w:fldChar w:fldCharType="end"/>
            </w:r>
          </w:hyperlink>
        </w:p>
        <w:p w:rsidR="00EF5380" w:rsidRDefault="00A14482">
          <w:pPr>
            <w:pStyle w:val="TOC2"/>
            <w:tabs>
              <w:tab w:val="right" w:leader="dot" w:pos="9350"/>
            </w:tabs>
            <w:rPr>
              <w:noProof/>
            </w:rPr>
          </w:pPr>
          <w:hyperlink w:anchor="_Toc330996520" w:history="1">
            <w:r w:rsidR="00EF5380" w:rsidRPr="00F34BC7">
              <w:rPr>
                <w:rStyle w:val="Hyperlink"/>
                <w:rFonts w:ascii="Times New Roman" w:eastAsia="Times New Roman" w:hAnsi="Times New Roman" w:cs="Times New Roman"/>
                <w:noProof/>
              </w:rPr>
              <w:t xml:space="preserve">Sec. 2635.205 </w:t>
            </w:r>
            <w:r w:rsidR="00EF5380" w:rsidRPr="00F34BC7">
              <w:rPr>
                <w:rStyle w:val="Hyperlink"/>
                <w:rFonts w:ascii="SimSun" w:eastAsia="SimSun" w:hAnsi="SimSun" w:cs="SimSun" w:hint="eastAsia"/>
                <w:noProof/>
              </w:rPr>
              <w:t>禁止性礼物的正确处置</w:t>
            </w:r>
            <w:r w:rsidR="00EF5380">
              <w:rPr>
                <w:noProof/>
                <w:webHidden/>
              </w:rPr>
              <w:tab/>
            </w:r>
            <w:r>
              <w:rPr>
                <w:noProof/>
                <w:webHidden/>
              </w:rPr>
              <w:fldChar w:fldCharType="begin"/>
            </w:r>
            <w:r w:rsidR="00EF5380">
              <w:rPr>
                <w:noProof/>
                <w:webHidden/>
              </w:rPr>
              <w:instrText xml:space="preserve"> PAGEREF _Toc330996520 \h </w:instrText>
            </w:r>
            <w:r>
              <w:rPr>
                <w:noProof/>
                <w:webHidden/>
              </w:rPr>
            </w:r>
            <w:r>
              <w:rPr>
                <w:noProof/>
                <w:webHidden/>
              </w:rPr>
              <w:fldChar w:fldCharType="separate"/>
            </w:r>
            <w:r w:rsidR="00BA4358">
              <w:rPr>
                <w:noProof/>
                <w:webHidden/>
              </w:rPr>
              <w:t>19</w:t>
            </w:r>
            <w:r>
              <w:rPr>
                <w:noProof/>
                <w:webHidden/>
              </w:rPr>
              <w:fldChar w:fldCharType="end"/>
            </w:r>
          </w:hyperlink>
        </w:p>
        <w:p w:rsidR="00EF5380" w:rsidRDefault="00A14482">
          <w:pPr>
            <w:pStyle w:val="TOC1"/>
            <w:tabs>
              <w:tab w:val="right" w:leader="dot" w:pos="9350"/>
            </w:tabs>
            <w:rPr>
              <w:noProof/>
            </w:rPr>
          </w:pPr>
          <w:hyperlink w:anchor="_Toc330996521" w:history="1">
            <w:r w:rsidR="00EF5380" w:rsidRPr="00F34BC7">
              <w:rPr>
                <w:rStyle w:val="Hyperlink"/>
                <w:rFonts w:ascii="SimSun" w:eastAsia="SimSun" w:hAnsi="SimSun" w:cs="SimSun" w:hint="eastAsia"/>
                <w:noProof/>
              </w:rPr>
              <w:t>第三章</w:t>
            </w:r>
            <w:r w:rsidR="00EF5380" w:rsidRPr="00F34BC7">
              <w:rPr>
                <w:rStyle w:val="Hyperlink"/>
                <w:rFonts w:ascii="SimSun" w:eastAsia="SimSun" w:hAnsi="SimSun" w:cs="SimSun"/>
                <w:noProof/>
              </w:rPr>
              <w:t>——</w:t>
            </w:r>
            <w:r w:rsidR="00EF5380" w:rsidRPr="00F34BC7">
              <w:rPr>
                <w:rStyle w:val="Hyperlink"/>
                <w:rFonts w:ascii="SimSun" w:eastAsia="SimSun" w:hAnsi="SimSun" w:cs="SimSun" w:hint="eastAsia"/>
                <w:noProof/>
              </w:rPr>
              <w:t>雇员之间的礼物</w:t>
            </w:r>
            <w:r w:rsidR="00EF5380">
              <w:rPr>
                <w:noProof/>
                <w:webHidden/>
              </w:rPr>
              <w:tab/>
            </w:r>
            <w:r>
              <w:rPr>
                <w:noProof/>
                <w:webHidden/>
              </w:rPr>
              <w:fldChar w:fldCharType="begin"/>
            </w:r>
            <w:r w:rsidR="00EF5380">
              <w:rPr>
                <w:noProof/>
                <w:webHidden/>
              </w:rPr>
              <w:instrText xml:space="preserve"> PAGEREF _Toc330996521 \h </w:instrText>
            </w:r>
            <w:r>
              <w:rPr>
                <w:noProof/>
                <w:webHidden/>
              </w:rPr>
            </w:r>
            <w:r>
              <w:rPr>
                <w:noProof/>
                <w:webHidden/>
              </w:rPr>
              <w:fldChar w:fldCharType="separate"/>
            </w:r>
            <w:r w:rsidR="00BA4358">
              <w:rPr>
                <w:noProof/>
                <w:webHidden/>
              </w:rPr>
              <w:t>20</w:t>
            </w:r>
            <w:r>
              <w:rPr>
                <w:noProof/>
                <w:webHidden/>
              </w:rPr>
              <w:fldChar w:fldCharType="end"/>
            </w:r>
          </w:hyperlink>
        </w:p>
        <w:p w:rsidR="00EF5380" w:rsidRDefault="00A14482">
          <w:pPr>
            <w:pStyle w:val="TOC2"/>
            <w:tabs>
              <w:tab w:val="right" w:leader="dot" w:pos="9350"/>
            </w:tabs>
            <w:rPr>
              <w:noProof/>
            </w:rPr>
          </w:pPr>
          <w:hyperlink w:anchor="_Toc330996522" w:history="1">
            <w:r w:rsidR="00EF5380" w:rsidRPr="00F34BC7">
              <w:rPr>
                <w:rStyle w:val="Hyperlink"/>
                <w:rFonts w:ascii="Times New Roman" w:eastAsia="Times New Roman" w:hAnsi="Times New Roman" w:cs="Times New Roman"/>
                <w:noProof/>
              </w:rPr>
              <w:t xml:space="preserve">Sec. 2635.301 </w:t>
            </w:r>
            <w:r w:rsidR="00EF5380" w:rsidRPr="00F34BC7">
              <w:rPr>
                <w:rStyle w:val="Hyperlink"/>
                <w:rFonts w:ascii="SimSun" w:eastAsia="SimSun" w:hAnsi="SimSun" w:cs="SimSun" w:hint="eastAsia"/>
                <w:noProof/>
              </w:rPr>
              <w:t>概述</w:t>
            </w:r>
            <w:r w:rsidR="00EF5380">
              <w:rPr>
                <w:noProof/>
                <w:webHidden/>
              </w:rPr>
              <w:tab/>
            </w:r>
            <w:r>
              <w:rPr>
                <w:noProof/>
                <w:webHidden/>
              </w:rPr>
              <w:fldChar w:fldCharType="begin"/>
            </w:r>
            <w:r w:rsidR="00EF5380">
              <w:rPr>
                <w:noProof/>
                <w:webHidden/>
              </w:rPr>
              <w:instrText xml:space="preserve"> PAGEREF _Toc330996522 \h </w:instrText>
            </w:r>
            <w:r>
              <w:rPr>
                <w:noProof/>
                <w:webHidden/>
              </w:rPr>
            </w:r>
            <w:r>
              <w:rPr>
                <w:noProof/>
                <w:webHidden/>
              </w:rPr>
              <w:fldChar w:fldCharType="separate"/>
            </w:r>
            <w:r w:rsidR="00BA4358">
              <w:rPr>
                <w:noProof/>
                <w:webHidden/>
              </w:rPr>
              <w:t>20</w:t>
            </w:r>
            <w:r>
              <w:rPr>
                <w:noProof/>
                <w:webHidden/>
              </w:rPr>
              <w:fldChar w:fldCharType="end"/>
            </w:r>
          </w:hyperlink>
        </w:p>
        <w:p w:rsidR="00EF5380" w:rsidRDefault="00A14482">
          <w:pPr>
            <w:pStyle w:val="TOC2"/>
            <w:tabs>
              <w:tab w:val="right" w:leader="dot" w:pos="9350"/>
            </w:tabs>
            <w:rPr>
              <w:noProof/>
            </w:rPr>
          </w:pPr>
          <w:hyperlink w:anchor="_Toc330996523" w:history="1">
            <w:r w:rsidR="00EF5380" w:rsidRPr="00F34BC7">
              <w:rPr>
                <w:rStyle w:val="Hyperlink"/>
                <w:rFonts w:ascii="Times New Roman" w:eastAsia="Times New Roman" w:hAnsi="Times New Roman" w:cs="Times New Roman"/>
                <w:noProof/>
              </w:rPr>
              <w:t xml:space="preserve">Sec.2635.302 </w:t>
            </w:r>
            <w:r w:rsidR="00EF5380" w:rsidRPr="00F34BC7">
              <w:rPr>
                <w:rStyle w:val="Hyperlink"/>
                <w:rFonts w:ascii="SimSun" w:eastAsia="SimSun" w:hAnsi="SimSun" w:cs="SimSun" w:hint="eastAsia"/>
                <w:noProof/>
              </w:rPr>
              <w:t>一般准则</w:t>
            </w:r>
            <w:r w:rsidR="00EF5380">
              <w:rPr>
                <w:noProof/>
                <w:webHidden/>
              </w:rPr>
              <w:tab/>
            </w:r>
            <w:r>
              <w:rPr>
                <w:noProof/>
                <w:webHidden/>
              </w:rPr>
              <w:fldChar w:fldCharType="begin"/>
            </w:r>
            <w:r w:rsidR="00EF5380">
              <w:rPr>
                <w:noProof/>
                <w:webHidden/>
              </w:rPr>
              <w:instrText xml:space="preserve"> PAGEREF _Toc330996523 \h </w:instrText>
            </w:r>
            <w:r>
              <w:rPr>
                <w:noProof/>
                <w:webHidden/>
              </w:rPr>
            </w:r>
            <w:r>
              <w:rPr>
                <w:noProof/>
                <w:webHidden/>
              </w:rPr>
              <w:fldChar w:fldCharType="separate"/>
            </w:r>
            <w:r w:rsidR="00BA4358">
              <w:rPr>
                <w:noProof/>
                <w:webHidden/>
              </w:rPr>
              <w:t>20</w:t>
            </w:r>
            <w:r>
              <w:rPr>
                <w:noProof/>
                <w:webHidden/>
              </w:rPr>
              <w:fldChar w:fldCharType="end"/>
            </w:r>
          </w:hyperlink>
        </w:p>
        <w:p w:rsidR="00EF5380" w:rsidRDefault="00A14482">
          <w:pPr>
            <w:pStyle w:val="TOC2"/>
            <w:tabs>
              <w:tab w:val="right" w:leader="dot" w:pos="9350"/>
            </w:tabs>
            <w:rPr>
              <w:noProof/>
            </w:rPr>
          </w:pPr>
          <w:hyperlink w:anchor="_Toc330996524" w:history="1">
            <w:r w:rsidR="00EF5380" w:rsidRPr="00F34BC7">
              <w:rPr>
                <w:rStyle w:val="Hyperlink"/>
                <w:rFonts w:ascii="Times New Roman" w:eastAsia="Times New Roman" w:hAnsi="Times New Roman" w:cs="Times New Roman"/>
                <w:noProof/>
              </w:rPr>
              <w:t xml:space="preserve">Sec.2635.303 </w:t>
            </w:r>
            <w:r w:rsidR="00EF5380" w:rsidRPr="00F34BC7">
              <w:rPr>
                <w:rStyle w:val="Hyperlink"/>
                <w:rFonts w:ascii="SimSun" w:eastAsia="SimSun" w:hAnsi="SimSun" w:cs="SimSun" w:hint="eastAsia"/>
                <w:noProof/>
              </w:rPr>
              <w:t>定义</w:t>
            </w:r>
            <w:r w:rsidR="00EF5380">
              <w:rPr>
                <w:noProof/>
                <w:webHidden/>
              </w:rPr>
              <w:tab/>
            </w:r>
            <w:r>
              <w:rPr>
                <w:noProof/>
                <w:webHidden/>
              </w:rPr>
              <w:fldChar w:fldCharType="begin"/>
            </w:r>
            <w:r w:rsidR="00EF5380">
              <w:rPr>
                <w:noProof/>
                <w:webHidden/>
              </w:rPr>
              <w:instrText xml:space="preserve"> PAGEREF _Toc330996524 \h </w:instrText>
            </w:r>
            <w:r>
              <w:rPr>
                <w:noProof/>
                <w:webHidden/>
              </w:rPr>
            </w:r>
            <w:r>
              <w:rPr>
                <w:noProof/>
                <w:webHidden/>
              </w:rPr>
              <w:fldChar w:fldCharType="separate"/>
            </w:r>
            <w:r w:rsidR="00BA4358">
              <w:rPr>
                <w:noProof/>
                <w:webHidden/>
              </w:rPr>
              <w:t>21</w:t>
            </w:r>
            <w:r>
              <w:rPr>
                <w:noProof/>
                <w:webHidden/>
              </w:rPr>
              <w:fldChar w:fldCharType="end"/>
            </w:r>
          </w:hyperlink>
        </w:p>
        <w:p w:rsidR="00EF5380" w:rsidRDefault="00A14482">
          <w:pPr>
            <w:pStyle w:val="TOC2"/>
            <w:tabs>
              <w:tab w:val="right" w:leader="dot" w:pos="9350"/>
            </w:tabs>
            <w:rPr>
              <w:noProof/>
            </w:rPr>
          </w:pPr>
          <w:hyperlink w:anchor="_Toc330996525" w:history="1">
            <w:r w:rsidR="00EF5380" w:rsidRPr="00F34BC7">
              <w:rPr>
                <w:rStyle w:val="Hyperlink"/>
                <w:rFonts w:ascii="Times New Roman" w:eastAsia="Times New Roman" w:hAnsi="Times New Roman" w:cs="Times New Roman"/>
                <w:noProof/>
              </w:rPr>
              <w:t xml:space="preserve">Sec.2635.304 </w:t>
            </w:r>
            <w:r w:rsidR="00EF5380" w:rsidRPr="00F34BC7">
              <w:rPr>
                <w:rStyle w:val="Hyperlink"/>
                <w:rFonts w:ascii="SimSun" w:eastAsia="SimSun" w:hAnsi="SimSun" w:cs="SimSun" w:hint="eastAsia"/>
                <w:noProof/>
              </w:rPr>
              <w:t>例外情况</w:t>
            </w:r>
            <w:r w:rsidR="00EF5380">
              <w:rPr>
                <w:noProof/>
                <w:webHidden/>
              </w:rPr>
              <w:tab/>
            </w:r>
            <w:r>
              <w:rPr>
                <w:noProof/>
                <w:webHidden/>
              </w:rPr>
              <w:fldChar w:fldCharType="begin"/>
            </w:r>
            <w:r w:rsidR="00EF5380">
              <w:rPr>
                <w:noProof/>
                <w:webHidden/>
              </w:rPr>
              <w:instrText xml:space="preserve"> PAGEREF _Toc330996525 \h </w:instrText>
            </w:r>
            <w:r>
              <w:rPr>
                <w:noProof/>
                <w:webHidden/>
              </w:rPr>
            </w:r>
            <w:r>
              <w:rPr>
                <w:noProof/>
                <w:webHidden/>
              </w:rPr>
              <w:fldChar w:fldCharType="separate"/>
            </w:r>
            <w:r w:rsidR="00BA4358">
              <w:rPr>
                <w:noProof/>
                <w:webHidden/>
              </w:rPr>
              <w:t>22</w:t>
            </w:r>
            <w:r>
              <w:rPr>
                <w:noProof/>
                <w:webHidden/>
              </w:rPr>
              <w:fldChar w:fldCharType="end"/>
            </w:r>
          </w:hyperlink>
        </w:p>
        <w:p w:rsidR="00EF5380" w:rsidRDefault="00A14482">
          <w:pPr>
            <w:pStyle w:val="TOC1"/>
            <w:tabs>
              <w:tab w:val="right" w:leader="dot" w:pos="9350"/>
            </w:tabs>
            <w:rPr>
              <w:noProof/>
            </w:rPr>
          </w:pPr>
          <w:hyperlink w:anchor="_Toc330996526" w:history="1">
            <w:r w:rsidR="00EF5380" w:rsidRPr="00F34BC7">
              <w:rPr>
                <w:rStyle w:val="Hyperlink"/>
                <w:rFonts w:ascii="SimSun" w:eastAsia="SimSun" w:hAnsi="SimSun" w:cs="SimSun" w:hint="eastAsia"/>
                <w:noProof/>
              </w:rPr>
              <w:t>第四章</w:t>
            </w:r>
            <w:r w:rsidR="00EF5380" w:rsidRPr="00F34BC7">
              <w:rPr>
                <w:rStyle w:val="Hyperlink"/>
                <w:rFonts w:ascii="SimSun" w:eastAsia="SimSun" w:hAnsi="SimSun" w:cs="SimSun"/>
                <w:noProof/>
              </w:rPr>
              <w:t>——</w:t>
            </w:r>
            <w:r w:rsidR="00EF5380" w:rsidRPr="00F34BC7">
              <w:rPr>
                <w:rStyle w:val="Hyperlink"/>
                <w:rFonts w:ascii="SimSun" w:eastAsia="SimSun" w:hAnsi="SimSun" w:cs="SimSun" w:hint="eastAsia"/>
                <w:noProof/>
              </w:rPr>
              <w:t>冲突的财务利益</w:t>
            </w:r>
            <w:r w:rsidR="00EF5380">
              <w:rPr>
                <w:noProof/>
                <w:webHidden/>
              </w:rPr>
              <w:tab/>
            </w:r>
            <w:r>
              <w:rPr>
                <w:noProof/>
                <w:webHidden/>
              </w:rPr>
              <w:fldChar w:fldCharType="begin"/>
            </w:r>
            <w:r w:rsidR="00EF5380">
              <w:rPr>
                <w:noProof/>
                <w:webHidden/>
              </w:rPr>
              <w:instrText xml:space="preserve"> PAGEREF _Toc330996526 \h </w:instrText>
            </w:r>
            <w:r>
              <w:rPr>
                <w:noProof/>
                <w:webHidden/>
              </w:rPr>
            </w:r>
            <w:r>
              <w:rPr>
                <w:noProof/>
                <w:webHidden/>
              </w:rPr>
              <w:fldChar w:fldCharType="separate"/>
            </w:r>
            <w:r w:rsidR="00BA4358">
              <w:rPr>
                <w:noProof/>
                <w:webHidden/>
              </w:rPr>
              <w:t>24</w:t>
            </w:r>
            <w:r>
              <w:rPr>
                <w:noProof/>
                <w:webHidden/>
              </w:rPr>
              <w:fldChar w:fldCharType="end"/>
            </w:r>
          </w:hyperlink>
        </w:p>
        <w:p w:rsidR="00EF5380" w:rsidRDefault="00A14482">
          <w:pPr>
            <w:pStyle w:val="TOC2"/>
            <w:tabs>
              <w:tab w:val="right" w:leader="dot" w:pos="9350"/>
            </w:tabs>
            <w:rPr>
              <w:noProof/>
            </w:rPr>
          </w:pPr>
          <w:hyperlink w:anchor="_Toc330996527" w:history="1">
            <w:r w:rsidR="00EF5380" w:rsidRPr="00F34BC7">
              <w:rPr>
                <w:rStyle w:val="Hyperlink"/>
                <w:rFonts w:ascii="Times New Roman" w:eastAsia="Times New Roman" w:hAnsi="Times New Roman" w:cs="Times New Roman"/>
                <w:noProof/>
              </w:rPr>
              <w:t xml:space="preserve">Sec.2635.401 </w:t>
            </w:r>
            <w:r w:rsidR="00EF5380" w:rsidRPr="00F34BC7">
              <w:rPr>
                <w:rStyle w:val="Hyperlink"/>
                <w:rFonts w:ascii="SimSun" w:eastAsia="SimSun" w:hAnsi="SimSun" w:cs="SimSun" w:hint="eastAsia"/>
                <w:noProof/>
              </w:rPr>
              <w:t>概述</w:t>
            </w:r>
            <w:r w:rsidR="00EF5380">
              <w:rPr>
                <w:noProof/>
                <w:webHidden/>
              </w:rPr>
              <w:tab/>
            </w:r>
            <w:r>
              <w:rPr>
                <w:noProof/>
                <w:webHidden/>
              </w:rPr>
              <w:fldChar w:fldCharType="begin"/>
            </w:r>
            <w:r w:rsidR="00EF5380">
              <w:rPr>
                <w:noProof/>
                <w:webHidden/>
              </w:rPr>
              <w:instrText xml:space="preserve"> PAGEREF _Toc330996527 \h </w:instrText>
            </w:r>
            <w:r>
              <w:rPr>
                <w:noProof/>
                <w:webHidden/>
              </w:rPr>
            </w:r>
            <w:r>
              <w:rPr>
                <w:noProof/>
                <w:webHidden/>
              </w:rPr>
              <w:fldChar w:fldCharType="separate"/>
            </w:r>
            <w:r w:rsidR="00BA4358">
              <w:rPr>
                <w:noProof/>
                <w:webHidden/>
              </w:rPr>
              <w:t>24</w:t>
            </w:r>
            <w:r>
              <w:rPr>
                <w:noProof/>
                <w:webHidden/>
              </w:rPr>
              <w:fldChar w:fldCharType="end"/>
            </w:r>
          </w:hyperlink>
        </w:p>
        <w:p w:rsidR="00EF5380" w:rsidRDefault="00A14482">
          <w:pPr>
            <w:pStyle w:val="TOC2"/>
            <w:tabs>
              <w:tab w:val="right" w:leader="dot" w:pos="9350"/>
            </w:tabs>
            <w:rPr>
              <w:noProof/>
            </w:rPr>
          </w:pPr>
          <w:hyperlink w:anchor="_Toc330996528" w:history="1">
            <w:r w:rsidR="00EF5380" w:rsidRPr="00F34BC7">
              <w:rPr>
                <w:rStyle w:val="Hyperlink"/>
                <w:rFonts w:ascii="Times New Roman" w:eastAsia="Times New Roman" w:hAnsi="Times New Roman" w:cs="Times New Roman"/>
                <w:noProof/>
              </w:rPr>
              <w:t xml:space="preserve">Sec.2635.402 </w:t>
            </w:r>
            <w:r w:rsidR="00EF5380" w:rsidRPr="00F34BC7">
              <w:rPr>
                <w:rStyle w:val="Hyperlink"/>
                <w:rFonts w:ascii="SimSun" w:eastAsia="SimSun" w:hAnsi="SimSun" w:cs="SimSun" w:hint="eastAsia"/>
                <w:noProof/>
              </w:rPr>
              <w:t>回避财务利益</w:t>
            </w:r>
            <w:r w:rsidR="00EF5380">
              <w:rPr>
                <w:noProof/>
                <w:webHidden/>
              </w:rPr>
              <w:tab/>
            </w:r>
            <w:r>
              <w:rPr>
                <w:noProof/>
                <w:webHidden/>
              </w:rPr>
              <w:fldChar w:fldCharType="begin"/>
            </w:r>
            <w:r w:rsidR="00EF5380">
              <w:rPr>
                <w:noProof/>
                <w:webHidden/>
              </w:rPr>
              <w:instrText xml:space="preserve"> PAGEREF _Toc330996528 \h </w:instrText>
            </w:r>
            <w:r>
              <w:rPr>
                <w:noProof/>
                <w:webHidden/>
              </w:rPr>
            </w:r>
            <w:r>
              <w:rPr>
                <w:noProof/>
                <w:webHidden/>
              </w:rPr>
              <w:fldChar w:fldCharType="separate"/>
            </w:r>
            <w:r w:rsidR="00BA4358">
              <w:rPr>
                <w:noProof/>
                <w:webHidden/>
              </w:rPr>
              <w:t>24</w:t>
            </w:r>
            <w:r>
              <w:rPr>
                <w:noProof/>
                <w:webHidden/>
              </w:rPr>
              <w:fldChar w:fldCharType="end"/>
            </w:r>
          </w:hyperlink>
        </w:p>
        <w:p w:rsidR="00EF5380" w:rsidRDefault="00A14482">
          <w:pPr>
            <w:pStyle w:val="TOC2"/>
            <w:tabs>
              <w:tab w:val="right" w:leader="dot" w:pos="9350"/>
            </w:tabs>
            <w:rPr>
              <w:noProof/>
            </w:rPr>
          </w:pPr>
          <w:hyperlink w:anchor="_Toc330996529" w:history="1">
            <w:r w:rsidR="00EF5380" w:rsidRPr="00F34BC7">
              <w:rPr>
                <w:rStyle w:val="Hyperlink"/>
                <w:rFonts w:ascii="Times New Roman" w:eastAsia="Times New Roman" w:hAnsi="Times New Roman" w:cs="Times New Roman"/>
                <w:noProof/>
              </w:rPr>
              <w:t xml:space="preserve">Sec.2635.403 </w:t>
            </w:r>
            <w:r w:rsidR="00EF5380" w:rsidRPr="00F34BC7">
              <w:rPr>
                <w:rStyle w:val="Hyperlink"/>
                <w:rFonts w:ascii="SimSun" w:eastAsia="SimSun" w:hAnsi="SimSun" w:cs="SimSun" w:hint="eastAsia"/>
                <w:noProof/>
              </w:rPr>
              <w:t>禁止的财务利益</w:t>
            </w:r>
            <w:r w:rsidR="00EF5380">
              <w:rPr>
                <w:noProof/>
                <w:webHidden/>
              </w:rPr>
              <w:tab/>
            </w:r>
            <w:r>
              <w:rPr>
                <w:noProof/>
                <w:webHidden/>
              </w:rPr>
              <w:fldChar w:fldCharType="begin"/>
            </w:r>
            <w:r w:rsidR="00EF5380">
              <w:rPr>
                <w:noProof/>
                <w:webHidden/>
              </w:rPr>
              <w:instrText xml:space="preserve"> PAGEREF _Toc330996529 \h </w:instrText>
            </w:r>
            <w:r>
              <w:rPr>
                <w:noProof/>
                <w:webHidden/>
              </w:rPr>
            </w:r>
            <w:r>
              <w:rPr>
                <w:noProof/>
                <w:webHidden/>
              </w:rPr>
              <w:fldChar w:fldCharType="separate"/>
            </w:r>
            <w:r w:rsidR="00BA4358">
              <w:rPr>
                <w:noProof/>
                <w:webHidden/>
              </w:rPr>
              <w:t>29</w:t>
            </w:r>
            <w:r>
              <w:rPr>
                <w:noProof/>
                <w:webHidden/>
              </w:rPr>
              <w:fldChar w:fldCharType="end"/>
            </w:r>
          </w:hyperlink>
        </w:p>
        <w:p w:rsidR="00EF5380" w:rsidRDefault="00A14482">
          <w:pPr>
            <w:pStyle w:val="TOC1"/>
            <w:tabs>
              <w:tab w:val="right" w:leader="dot" w:pos="9350"/>
            </w:tabs>
            <w:rPr>
              <w:noProof/>
            </w:rPr>
          </w:pPr>
          <w:hyperlink w:anchor="_Toc330996530" w:history="1">
            <w:r w:rsidR="00EF5380" w:rsidRPr="00F34BC7">
              <w:rPr>
                <w:rStyle w:val="Hyperlink"/>
                <w:rFonts w:ascii="SimSun" w:eastAsia="SimSun" w:hAnsi="SimSun" w:cs="SimSun" w:hint="eastAsia"/>
                <w:noProof/>
              </w:rPr>
              <w:t>第五章</w:t>
            </w:r>
            <w:r w:rsidR="00EF5380" w:rsidRPr="00F34BC7">
              <w:rPr>
                <w:rStyle w:val="Hyperlink"/>
                <w:rFonts w:ascii="SimSun" w:eastAsia="SimSun" w:hAnsi="SimSun" w:cs="SimSun"/>
                <w:noProof/>
              </w:rPr>
              <w:t>——</w:t>
            </w:r>
            <w:r w:rsidR="00EF5380" w:rsidRPr="00F34BC7">
              <w:rPr>
                <w:rStyle w:val="Hyperlink"/>
                <w:rFonts w:ascii="SimSun" w:eastAsia="SimSun" w:hAnsi="SimSun" w:cs="SimSun" w:hint="eastAsia"/>
                <w:noProof/>
              </w:rPr>
              <w:t>履行职责的公正性</w:t>
            </w:r>
            <w:r w:rsidR="00EF5380">
              <w:rPr>
                <w:noProof/>
                <w:webHidden/>
              </w:rPr>
              <w:tab/>
            </w:r>
            <w:r>
              <w:rPr>
                <w:noProof/>
                <w:webHidden/>
              </w:rPr>
              <w:fldChar w:fldCharType="begin"/>
            </w:r>
            <w:r w:rsidR="00EF5380">
              <w:rPr>
                <w:noProof/>
                <w:webHidden/>
              </w:rPr>
              <w:instrText xml:space="preserve"> PAGEREF _Toc330996530 \h </w:instrText>
            </w:r>
            <w:r>
              <w:rPr>
                <w:noProof/>
                <w:webHidden/>
              </w:rPr>
            </w:r>
            <w:r>
              <w:rPr>
                <w:noProof/>
                <w:webHidden/>
              </w:rPr>
              <w:fldChar w:fldCharType="separate"/>
            </w:r>
            <w:r w:rsidR="00BA4358">
              <w:rPr>
                <w:noProof/>
                <w:webHidden/>
              </w:rPr>
              <w:t>31</w:t>
            </w:r>
            <w:r>
              <w:rPr>
                <w:noProof/>
                <w:webHidden/>
              </w:rPr>
              <w:fldChar w:fldCharType="end"/>
            </w:r>
          </w:hyperlink>
        </w:p>
        <w:p w:rsidR="00EF5380" w:rsidRDefault="00A14482">
          <w:pPr>
            <w:pStyle w:val="TOC2"/>
            <w:tabs>
              <w:tab w:val="right" w:leader="dot" w:pos="9350"/>
            </w:tabs>
            <w:rPr>
              <w:noProof/>
            </w:rPr>
          </w:pPr>
          <w:hyperlink w:anchor="_Toc330996531" w:history="1">
            <w:r w:rsidR="00EF5380" w:rsidRPr="00F34BC7">
              <w:rPr>
                <w:rStyle w:val="Hyperlink"/>
                <w:rFonts w:ascii="Times New Roman" w:eastAsia="Times New Roman" w:hAnsi="Times New Roman" w:cs="Times New Roman"/>
                <w:noProof/>
              </w:rPr>
              <w:t xml:space="preserve">Sec.2635.501 </w:t>
            </w:r>
            <w:r w:rsidR="00EF5380" w:rsidRPr="00F34BC7">
              <w:rPr>
                <w:rStyle w:val="Hyperlink"/>
                <w:rFonts w:ascii="SimSun" w:eastAsia="SimSun" w:hAnsi="SimSun" w:cs="SimSun" w:hint="eastAsia"/>
                <w:noProof/>
              </w:rPr>
              <w:t>概述</w:t>
            </w:r>
            <w:r w:rsidR="00EF5380">
              <w:rPr>
                <w:noProof/>
                <w:webHidden/>
              </w:rPr>
              <w:tab/>
            </w:r>
            <w:r>
              <w:rPr>
                <w:noProof/>
                <w:webHidden/>
              </w:rPr>
              <w:fldChar w:fldCharType="begin"/>
            </w:r>
            <w:r w:rsidR="00EF5380">
              <w:rPr>
                <w:noProof/>
                <w:webHidden/>
              </w:rPr>
              <w:instrText xml:space="preserve"> PAGEREF _Toc330996531 \h </w:instrText>
            </w:r>
            <w:r>
              <w:rPr>
                <w:noProof/>
                <w:webHidden/>
              </w:rPr>
            </w:r>
            <w:r>
              <w:rPr>
                <w:noProof/>
                <w:webHidden/>
              </w:rPr>
              <w:fldChar w:fldCharType="separate"/>
            </w:r>
            <w:r w:rsidR="00BA4358">
              <w:rPr>
                <w:noProof/>
                <w:webHidden/>
              </w:rPr>
              <w:t>31</w:t>
            </w:r>
            <w:r>
              <w:rPr>
                <w:noProof/>
                <w:webHidden/>
              </w:rPr>
              <w:fldChar w:fldCharType="end"/>
            </w:r>
          </w:hyperlink>
        </w:p>
        <w:p w:rsidR="00EF5380" w:rsidRDefault="00A14482">
          <w:pPr>
            <w:pStyle w:val="TOC2"/>
            <w:tabs>
              <w:tab w:val="right" w:leader="dot" w:pos="9350"/>
            </w:tabs>
            <w:rPr>
              <w:noProof/>
            </w:rPr>
          </w:pPr>
          <w:hyperlink w:anchor="_Toc330996532" w:history="1">
            <w:r w:rsidR="00EF5380" w:rsidRPr="00F34BC7">
              <w:rPr>
                <w:rStyle w:val="Hyperlink"/>
                <w:rFonts w:ascii="Times New Roman" w:eastAsia="Times New Roman" w:hAnsi="Times New Roman" w:cs="Times New Roman"/>
                <w:noProof/>
              </w:rPr>
              <w:t xml:space="preserve">Sec.2635.502 </w:t>
            </w:r>
            <w:r w:rsidR="00EF5380" w:rsidRPr="00F34BC7">
              <w:rPr>
                <w:rStyle w:val="Hyperlink"/>
                <w:rFonts w:ascii="SimSun" w:eastAsia="SimSun" w:hAnsi="SimSun" w:cs="SimSun" w:hint="eastAsia"/>
                <w:noProof/>
              </w:rPr>
              <w:t>个人和业务的关系</w:t>
            </w:r>
            <w:r w:rsidR="00EF5380">
              <w:rPr>
                <w:noProof/>
                <w:webHidden/>
              </w:rPr>
              <w:tab/>
            </w:r>
            <w:r>
              <w:rPr>
                <w:noProof/>
                <w:webHidden/>
              </w:rPr>
              <w:fldChar w:fldCharType="begin"/>
            </w:r>
            <w:r w:rsidR="00EF5380">
              <w:rPr>
                <w:noProof/>
                <w:webHidden/>
              </w:rPr>
              <w:instrText xml:space="preserve"> PAGEREF _Toc330996532 \h </w:instrText>
            </w:r>
            <w:r>
              <w:rPr>
                <w:noProof/>
                <w:webHidden/>
              </w:rPr>
            </w:r>
            <w:r>
              <w:rPr>
                <w:noProof/>
                <w:webHidden/>
              </w:rPr>
              <w:fldChar w:fldCharType="separate"/>
            </w:r>
            <w:r w:rsidR="00BA4358">
              <w:rPr>
                <w:noProof/>
                <w:webHidden/>
              </w:rPr>
              <w:t>31</w:t>
            </w:r>
            <w:r>
              <w:rPr>
                <w:noProof/>
                <w:webHidden/>
              </w:rPr>
              <w:fldChar w:fldCharType="end"/>
            </w:r>
          </w:hyperlink>
        </w:p>
        <w:p w:rsidR="00EF5380" w:rsidRDefault="00A14482">
          <w:pPr>
            <w:pStyle w:val="TOC2"/>
            <w:tabs>
              <w:tab w:val="right" w:leader="dot" w:pos="9350"/>
            </w:tabs>
            <w:rPr>
              <w:noProof/>
            </w:rPr>
          </w:pPr>
          <w:hyperlink w:anchor="_Toc330996533" w:history="1">
            <w:r w:rsidR="00EF5380" w:rsidRPr="00F34BC7">
              <w:rPr>
                <w:rStyle w:val="Hyperlink"/>
                <w:rFonts w:ascii="Times New Roman" w:eastAsia="Times New Roman" w:hAnsi="Times New Roman" w:cs="Times New Roman"/>
                <w:noProof/>
              </w:rPr>
              <w:t xml:space="preserve">Sec.2635.503 </w:t>
            </w:r>
            <w:r w:rsidR="00EF5380" w:rsidRPr="00F34BC7">
              <w:rPr>
                <w:rStyle w:val="Hyperlink"/>
                <w:rFonts w:ascii="SimSun" w:eastAsia="SimSun" w:hAnsi="SimSun" w:cs="SimSun" w:hint="eastAsia"/>
                <w:noProof/>
              </w:rPr>
              <w:t>从前雇主获得特殊报酬</w:t>
            </w:r>
            <w:r w:rsidR="00EF5380">
              <w:rPr>
                <w:noProof/>
                <w:webHidden/>
              </w:rPr>
              <w:tab/>
            </w:r>
            <w:r>
              <w:rPr>
                <w:noProof/>
                <w:webHidden/>
              </w:rPr>
              <w:fldChar w:fldCharType="begin"/>
            </w:r>
            <w:r w:rsidR="00EF5380">
              <w:rPr>
                <w:noProof/>
                <w:webHidden/>
              </w:rPr>
              <w:instrText xml:space="preserve"> PAGEREF _Toc330996533 \h </w:instrText>
            </w:r>
            <w:r>
              <w:rPr>
                <w:noProof/>
                <w:webHidden/>
              </w:rPr>
            </w:r>
            <w:r>
              <w:rPr>
                <w:noProof/>
                <w:webHidden/>
              </w:rPr>
              <w:fldChar w:fldCharType="separate"/>
            </w:r>
            <w:r w:rsidR="00BA4358">
              <w:rPr>
                <w:noProof/>
                <w:webHidden/>
              </w:rPr>
              <w:t>35</w:t>
            </w:r>
            <w:r>
              <w:rPr>
                <w:noProof/>
                <w:webHidden/>
              </w:rPr>
              <w:fldChar w:fldCharType="end"/>
            </w:r>
          </w:hyperlink>
        </w:p>
        <w:p w:rsidR="00EF5380" w:rsidRDefault="00A14482">
          <w:pPr>
            <w:pStyle w:val="TOC1"/>
            <w:tabs>
              <w:tab w:val="right" w:leader="dot" w:pos="9350"/>
            </w:tabs>
            <w:rPr>
              <w:noProof/>
            </w:rPr>
          </w:pPr>
          <w:hyperlink w:anchor="_Toc330996534" w:history="1">
            <w:r w:rsidR="00EF5380" w:rsidRPr="00F34BC7">
              <w:rPr>
                <w:rStyle w:val="Hyperlink"/>
                <w:rFonts w:ascii="SimSun" w:eastAsia="SimSun" w:hAnsi="SimSun" w:cs="SimSun" w:hint="eastAsia"/>
                <w:noProof/>
              </w:rPr>
              <w:t>第六章</w:t>
            </w:r>
            <w:r w:rsidR="00EF5380" w:rsidRPr="00F34BC7">
              <w:rPr>
                <w:rStyle w:val="Hyperlink"/>
                <w:rFonts w:ascii="SimSun" w:eastAsia="SimSun" w:hAnsi="SimSun" w:cs="SimSun"/>
                <w:noProof/>
              </w:rPr>
              <w:t>——</w:t>
            </w:r>
            <w:r w:rsidR="00EF5380" w:rsidRPr="00F34BC7">
              <w:rPr>
                <w:rStyle w:val="Hyperlink"/>
                <w:rFonts w:ascii="SimSun" w:eastAsia="SimSun" w:hAnsi="SimSun" w:cs="SimSun" w:hint="eastAsia"/>
                <w:noProof/>
              </w:rPr>
              <w:t>寻找其它的工作</w:t>
            </w:r>
            <w:r w:rsidR="00EF5380">
              <w:rPr>
                <w:noProof/>
                <w:webHidden/>
              </w:rPr>
              <w:tab/>
            </w:r>
            <w:r>
              <w:rPr>
                <w:noProof/>
                <w:webHidden/>
              </w:rPr>
              <w:fldChar w:fldCharType="begin"/>
            </w:r>
            <w:r w:rsidR="00EF5380">
              <w:rPr>
                <w:noProof/>
                <w:webHidden/>
              </w:rPr>
              <w:instrText xml:space="preserve"> PAGEREF _Toc330996534 \h </w:instrText>
            </w:r>
            <w:r>
              <w:rPr>
                <w:noProof/>
                <w:webHidden/>
              </w:rPr>
            </w:r>
            <w:r>
              <w:rPr>
                <w:noProof/>
                <w:webHidden/>
              </w:rPr>
              <w:fldChar w:fldCharType="separate"/>
            </w:r>
            <w:r w:rsidR="00BA4358">
              <w:rPr>
                <w:noProof/>
                <w:webHidden/>
              </w:rPr>
              <w:t>36</w:t>
            </w:r>
            <w:r>
              <w:rPr>
                <w:noProof/>
                <w:webHidden/>
              </w:rPr>
              <w:fldChar w:fldCharType="end"/>
            </w:r>
          </w:hyperlink>
        </w:p>
        <w:p w:rsidR="00EF5380" w:rsidRDefault="00A14482">
          <w:pPr>
            <w:pStyle w:val="TOC2"/>
            <w:tabs>
              <w:tab w:val="right" w:leader="dot" w:pos="9350"/>
            </w:tabs>
            <w:rPr>
              <w:noProof/>
            </w:rPr>
          </w:pPr>
          <w:hyperlink w:anchor="_Toc330996535" w:history="1">
            <w:r w:rsidR="00EF5380" w:rsidRPr="00F34BC7">
              <w:rPr>
                <w:rStyle w:val="Hyperlink"/>
                <w:rFonts w:ascii="Times New Roman" w:eastAsia="Times New Roman" w:hAnsi="Times New Roman" w:cs="Times New Roman"/>
                <w:noProof/>
              </w:rPr>
              <w:t xml:space="preserve">Sec.2635.601 </w:t>
            </w:r>
            <w:r w:rsidR="00EF5380" w:rsidRPr="00F34BC7">
              <w:rPr>
                <w:rStyle w:val="Hyperlink"/>
                <w:rFonts w:ascii="SimSun" w:eastAsia="SimSun" w:hAnsi="SimSun" w:cs="SimSun" w:hint="eastAsia"/>
                <w:noProof/>
              </w:rPr>
              <w:t>概述</w:t>
            </w:r>
            <w:r w:rsidR="00EF5380">
              <w:rPr>
                <w:noProof/>
                <w:webHidden/>
              </w:rPr>
              <w:tab/>
            </w:r>
            <w:r>
              <w:rPr>
                <w:noProof/>
                <w:webHidden/>
              </w:rPr>
              <w:fldChar w:fldCharType="begin"/>
            </w:r>
            <w:r w:rsidR="00EF5380">
              <w:rPr>
                <w:noProof/>
                <w:webHidden/>
              </w:rPr>
              <w:instrText xml:space="preserve"> PAGEREF _Toc330996535 \h </w:instrText>
            </w:r>
            <w:r>
              <w:rPr>
                <w:noProof/>
                <w:webHidden/>
              </w:rPr>
            </w:r>
            <w:r>
              <w:rPr>
                <w:noProof/>
                <w:webHidden/>
              </w:rPr>
              <w:fldChar w:fldCharType="separate"/>
            </w:r>
            <w:r w:rsidR="00BA4358">
              <w:rPr>
                <w:noProof/>
                <w:webHidden/>
              </w:rPr>
              <w:t>36</w:t>
            </w:r>
            <w:r>
              <w:rPr>
                <w:noProof/>
                <w:webHidden/>
              </w:rPr>
              <w:fldChar w:fldCharType="end"/>
            </w:r>
          </w:hyperlink>
        </w:p>
        <w:p w:rsidR="00EF5380" w:rsidRDefault="00A14482">
          <w:pPr>
            <w:pStyle w:val="TOC2"/>
            <w:tabs>
              <w:tab w:val="right" w:leader="dot" w:pos="9350"/>
            </w:tabs>
            <w:rPr>
              <w:noProof/>
            </w:rPr>
          </w:pPr>
          <w:hyperlink w:anchor="_Toc330996536" w:history="1">
            <w:r w:rsidR="00EF5380" w:rsidRPr="00F34BC7">
              <w:rPr>
                <w:rStyle w:val="Hyperlink"/>
                <w:rFonts w:ascii="Times New Roman" w:eastAsia="Times New Roman" w:hAnsi="Times New Roman" w:cs="Times New Roman"/>
                <w:noProof/>
              </w:rPr>
              <w:t xml:space="preserve">Sec.2635.602 </w:t>
            </w:r>
            <w:r w:rsidR="00EF5380" w:rsidRPr="00F34BC7">
              <w:rPr>
                <w:rStyle w:val="Hyperlink"/>
                <w:rFonts w:ascii="SimSun" w:eastAsia="SimSun" w:hAnsi="SimSun" w:cs="SimSun" w:hint="eastAsia"/>
                <w:noProof/>
              </w:rPr>
              <w:t>适用性和有关考虑</w:t>
            </w:r>
            <w:r w:rsidR="00EF5380">
              <w:rPr>
                <w:noProof/>
                <w:webHidden/>
              </w:rPr>
              <w:tab/>
            </w:r>
            <w:r>
              <w:rPr>
                <w:noProof/>
                <w:webHidden/>
              </w:rPr>
              <w:fldChar w:fldCharType="begin"/>
            </w:r>
            <w:r w:rsidR="00EF5380">
              <w:rPr>
                <w:noProof/>
                <w:webHidden/>
              </w:rPr>
              <w:instrText xml:space="preserve"> PAGEREF _Toc330996536 \h </w:instrText>
            </w:r>
            <w:r>
              <w:rPr>
                <w:noProof/>
                <w:webHidden/>
              </w:rPr>
            </w:r>
            <w:r>
              <w:rPr>
                <w:noProof/>
                <w:webHidden/>
              </w:rPr>
              <w:fldChar w:fldCharType="separate"/>
            </w:r>
            <w:r w:rsidR="00BA4358">
              <w:rPr>
                <w:noProof/>
                <w:webHidden/>
              </w:rPr>
              <w:t>37</w:t>
            </w:r>
            <w:r>
              <w:rPr>
                <w:noProof/>
                <w:webHidden/>
              </w:rPr>
              <w:fldChar w:fldCharType="end"/>
            </w:r>
          </w:hyperlink>
        </w:p>
        <w:p w:rsidR="00EF5380" w:rsidRDefault="00A14482">
          <w:pPr>
            <w:pStyle w:val="TOC2"/>
            <w:tabs>
              <w:tab w:val="right" w:leader="dot" w:pos="9350"/>
            </w:tabs>
            <w:rPr>
              <w:noProof/>
            </w:rPr>
          </w:pPr>
          <w:hyperlink w:anchor="_Toc330996537" w:history="1">
            <w:r w:rsidR="00EF5380" w:rsidRPr="00F34BC7">
              <w:rPr>
                <w:rStyle w:val="Hyperlink"/>
                <w:rFonts w:ascii="Times New Roman" w:eastAsia="Times New Roman" w:hAnsi="Times New Roman" w:cs="Times New Roman"/>
                <w:noProof/>
              </w:rPr>
              <w:t xml:space="preserve">Sec. 2635.603 </w:t>
            </w:r>
            <w:r w:rsidR="00EF5380" w:rsidRPr="00F34BC7">
              <w:rPr>
                <w:rStyle w:val="Hyperlink"/>
                <w:rFonts w:ascii="SimSun" w:eastAsia="SimSun" w:hAnsi="SimSun" w:cs="SimSun" w:hint="eastAsia"/>
                <w:noProof/>
              </w:rPr>
              <w:t>定义</w:t>
            </w:r>
            <w:r w:rsidR="00EF5380">
              <w:rPr>
                <w:noProof/>
                <w:webHidden/>
              </w:rPr>
              <w:tab/>
            </w:r>
            <w:r>
              <w:rPr>
                <w:noProof/>
                <w:webHidden/>
              </w:rPr>
              <w:fldChar w:fldCharType="begin"/>
            </w:r>
            <w:r w:rsidR="00EF5380">
              <w:rPr>
                <w:noProof/>
                <w:webHidden/>
              </w:rPr>
              <w:instrText xml:space="preserve"> PAGEREF _Toc330996537 \h </w:instrText>
            </w:r>
            <w:r>
              <w:rPr>
                <w:noProof/>
                <w:webHidden/>
              </w:rPr>
            </w:r>
            <w:r>
              <w:rPr>
                <w:noProof/>
                <w:webHidden/>
              </w:rPr>
              <w:fldChar w:fldCharType="separate"/>
            </w:r>
            <w:r w:rsidR="00BA4358">
              <w:rPr>
                <w:noProof/>
                <w:webHidden/>
              </w:rPr>
              <w:t>38</w:t>
            </w:r>
            <w:r>
              <w:rPr>
                <w:noProof/>
                <w:webHidden/>
              </w:rPr>
              <w:fldChar w:fldCharType="end"/>
            </w:r>
          </w:hyperlink>
        </w:p>
        <w:p w:rsidR="00EF5380" w:rsidRDefault="00A14482">
          <w:pPr>
            <w:pStyle w:val="TOC2"/>
            <w:tabs>
              <w:tab w:val="right" w:leader="dot" w:pos="9350"/>
            </w:tabs>
            <w:rPr>
              <w:noProof/>
            </w:rPr>
          </w:pPr>
          <w:hyperlink w:anchor="_Toc330996538" w:history="1">
            <w:r w:rsidR="00EF5380" w:rsidRPr="00F34BC7">
              <w:rPr>
                <w:rStyle w:val="Hyperlink"/>
                <w:rFonts w:ascii="Times New Roman" w:eastAsia="Times New Roman" w:hAnsi="Times New Roman" w:cs="Times New Roman"/>
                <w:noProof/>
              </w:rPr>
              <w:t xml:space="preserve">Sec. 2635.604 </w:t>
            </w:r>
            <w:r w:rsidR="00EF5380" w:rsidRPr="00F34BC7">
              <w:rPr>
                <w:rStyle w:val="Hyperlink"/>
                <w:rFonts w:ascii="SimSun" w:eastAsia="SimSun" w:hAnsi="SimSun" w:cs="SimSun" w:hint="eastAsia"/>
                <w:noProof/>
              </w:rPr>
              <w:t>正在寻找工作时的回避</w:t>
            </w:r>
            <w:r w:rsidR="00EF5380">
              <w:rPr>
                <w:noProof/>
                <w:webHidden/>
              </w:rPr>
              <w:tab/>
            </w:r>
            <w:r>
              <w:rPr>
                <w:noProof/>
                <w:webHidden/>
              </w:rPr>
              <w:fldChar w:fldCharType="begin"/>
            </w:r>
            <w:r w:rsidR="00EF5380">
              <w:rPr>
                <w:noProof/>
                <w:webHidden/>
              </w:rPr>
              <w:instrText xml:space="preserve"> PAGEREF _Toc330996538 \h </w:instrText>
            </w:r>
            <w:r>
              <w:rPr>
                <w:noProof/>
                <w:webHidden/>
              </w:rPr>
            </w:r>
            <w:r>
              <w:rPr>
                <w:noProof/>
                <w:webHidden/>
              </w:rPr>
              <w:fldChar w:fldCharType="separate"/>
            </w:r>
            <w:r w:rsidR="00BA4358">
              <w:rPr>
                <w:noProof/>
                <w:webHidden/>
              </w:rPr>
              <w:t>40</w:t>
            </w:r>
            <w:r>
              <w:rPr>
                <w:noProof/>
                <w:webHidden/>
              </w:rPr>
              <w:fldChar w:fldCharType="end"/>
            </w:r>
          </w:hyperlink>
        </w:p>
        <w:p w:rsidR="00EF5380" w:rsidRDefault="00A14482">
          <w:pPr>
            <w:pStyle w:val="TOC2"/>
            <w:tabs>
              <w:tab w:val="right" w:leader="dot" w:pos="9350"/>
            </w:tabs>
            <w:rPr>
              <w:noProof/>
            </w:rPr>
          </w:pPr>
          <w:hyperlink w:anchor="_Toc330996539" w:history="1">
            <w:r w:rsidR="00EF5380" w:rsidRPr="00F34BC7">
              <w:rPr>
                <w:rStyle w:val="Hyperlink"/>
                <w:rFonts w:ascii="Times New Roman" w:eastAsia="Times New Roman" w:hAnsi="Times New Roman" w:cs="Times New Roman"/>
                <w:noProof/>
              </w:rPr>
              <w:t xml:space="preserve">Sec.2635.605 </w:t>
            </w:r>
            <w:r w:rsidR="00EF5380" w:rsidRPr="00F34BC7">
              <w:rPr>
                <w:rStyle w:val="Hyperlink"/>
                <w:rFonts w:ascii="SimSun" w:eastAsia="SimSun" w:hAnsi="SimSun" w:cs="SimSun" w:hint="eastAsia"/>
                <w:noProof/>
              </w:rPr>
              <w:t>寻找工作时的豁免或授权允许参加</w:t>
            </w:r>
            <w:r w:rsidR="00EF5380">
              <w:rPr>
                <w:noProof/>
                <w:webHidden/>
              </w:rPr>
              <w:tab/>
            </w:r>
            <w:r>
              <w:rPr>
                <w:noProof/>
                <w:webHidden/>
              </w:rPr>
              <w:fldChar w:fldCharType="begin"/>
            </w:r>
            <w:r w:rsidR="00EF5380">
              <w:rPr>
                <w:noProof/>
                <w:webHidden/>
              </w:rPr>
              <w:instrText xml:space="preserve"> PAGEREF _Toc330996539 \h </w:instrText>
            </w:r>
            <w:r>
              <w:rPr>
                <w:noProof/>
                <w:webHidden/>
              </w:rPr>
            </w:r>
            <w:r>
              <w:rPr>
                <w:noProof/>
                <w:webHidden/>
              </w:rPr>
              <w:fldChar w:fldCharType="separate"/>
            </w:r>
            <w:r w:rsidR="00BA4358">
              <w:rPr>
                <w:noProof/>
                <w:webHidden/>
              </w:rPr>
              <w:t>41</w:t>
            </w:r>
            <w:r>
              <w:rPr>
                <w:noProof/>
                <w:webHidden/>
              </w:rPr>
              <w:fldChar w:fldCharType="end"/>
            </w:r>
          </w:hyperlink>
        </w:p>
        <w:p w:rsidR="00EF5380" w:rsidRDefault="00A14482">
          <w:pPr>
            <w:pStyle w:val="TOC2"/>
            <w:tabs>
              <w:tab w:val="right" w:leader="dot" w:pos="9350"/>
            </w:tabs>
            <w:rPr>
              <w:noProof/>
            </w:rPr>
          </w:pPr>
          <w:hyperlink w:anchor="_Toc330996540" w:history="1">
            <w:r w:rsidR="00EF5380" w:rsidRPr="00F34BC7">
              <w:rPr>
                <w:rStyle w:val="Hyperlink"/>
                <w:rFonts w:ascii="Times New Roman" w:eastAsia="Times New Roman" w:hAnsi="Times New Roman" w:cs="Times New Roman"/>
                <w:noProof/>
              </w:rPr>
              <w:t xml:space="preserve">Sec.2635.606 </w:t>
            </w:r>
            <w:r w:rsidR="00EF5380" w:rsidRPr="00F34BC7">
              <w:rPr>
                <w:rStyle w:val="Hyperlink"/>
                <w:rFonts w:ascii="SimSun" w:eastAsia="SimSun" w:hAnsi="SimSun" w:cs="SimSun" w:hint="eastAsia"/>
                <w:noProof/>
              </w:rPr>
              <w:t>基于未来工作的安排或洽谈后其他安排的回避</w:t>
            </w:r>
            <w:r w:rsidR="00EF5380">
              <w:rPr>
                <w:noProof/>
                <w:webHidden/>
              </w:rPr>
              <w:tab/>
            </w:r>
            <w:r>
              <w:rPr>
                <w:noProof/>
                <w:webHidden/>
              </w:rPr>
              <w:fldChar w:fldCharType="begin"/>
            </w:r>
            <w:r w:rsidR="00EF5380">
              <w:rPr>
                <w:noProof/>
                <w:webHidden/>
              </w:rPr>
              <w:instrText xml:space="preserve"> PAGEREF _Toc330996540 \h </w:instrText>
            </w:r>
            <w:r>
              <w:rPr>
                <w:noProof/>
                <w:webHidden/>
              </w:rPr>
            </w:r>
            <w:r>
              <w:rPr>
                <w:noProof/>
                <w:webHidden/>
              </w:rPr>
              <w:fldChar w:fldCharType="separate"/>
            </w:r>
            <w:r w:rsidR="00BA4358">
              <w:rPr>
                <w:noProof/>
                <w:webHidden/>
              </w:rPr>
              <w:t>42</w:t>
            </w:r>
            <w:r>
              <w:rPr>
                <w:noProof/>
                <w:webHidden/>
              </w:rPr>
              <w:fldChar w:fldCharType="end"/>
            </w:r>
          </w:hyperlink>
        </w:p>
        <w:p w:rsidR="00EF5380" w:rsidRDefault="00A14482">
          <w:pPr>
            <w:pStyle w:val="TOC1"/>
            <w:tabs>
              <w:tab w:val="right" w:leader="dot" w:pos="9350"/>
            </w:tabs>
            <w:rPr>
              <w:noProof/>
            </w:rPr>
          </w:pPr>
          <w:hyperlink w:anchor="_Toc330996541" w:history="1">
            <w:r w:rsidR="00EF5380" w:rsidRPr="00F34BC7">
              <w:rPr>
                <w:rStyle w:val="Hyperlink"/>
                <w:rFonts w:ascii="SimSun" w:eastAsia="SimSun" w:hAnsi="SimSun" w:cs="SimSun" w:hint="eastAsia"/>
                <w:noProof/>
              </w:rPr>
              <w:t>第七章</w:t>
            </w:r>
            <w:r w:rsidR="00EF5380" w:rsidRPr="00F34BC7">
              <w:rPr>
                <w:rStyle w:val="Hyperlink"/>
                <w:rFonts w:ascii="SimSun" w:eastAsia="SimSun" w:hAnsi="SimSun" w:cs="SimSun"/>
                <w:noProof/>
              </w:rPr>
              <w:t>——</w:t>
            </w:r>
            <w:r w:rsidR="00EF5380" w:rsidRPr="00F34BC7">
              <w:rPr>
                <w:rStyle w:val="Hyperlink"/>
                <w:rFonts w:ascii="SimSun" w:eastAsia="SimSun" w:hAnsi="SimSun" w:cs="SimSun" w:hint="eastAsia"/>
                <w:noProof/>
              </w:rPr>
              <w:t>滥用职权</w:t>
            </w:r>
            <w:r w:rsidR="00EF5380">
              <w:rPr>
                <w:noProof/>
                <w:webHidden/>
              </w:rPr>
              <w:tab/>
            </w:r>
            <w:r>
              <w:rPr>
                <w:noProof/>
                <w:webHidden/>
              </w:rPr>
              <w:fldChar w:fldCharType="begin"/>
            </w:r>
            <w:r w:rsidR="00EF5380">
              <w:rPr>
                <w:noProof/>
                <w:webHidden/>
              </w:rPr>
              <w:instrText xml:space="preserve"> PAGEREF _Toc330996541 \h </w:instrText>
            </w:r>
            <w:r>
              <w:rPr>
                <w:noProof/>
                <w:webHidden/>
              </w:rPr>
            </w:r>
            <w:r>
              <w:rPr>
                <w:noProof/>
                <w:webHidden/>
              </w:rPr>
              <w:fldChar w:fldCharType="separate"/>
            </w:r>
            <w:r w:rsidR="00BA4358">
              <w:rPr>
                <w:noProof/>
                <w:webHidden/>
              </w:rPr>
              <w:t>43</w:t>
            </w:r>
            <w:r>
              <w:rPr>
                <w:noProof/>
                <w:webHidden/>
              </w:rPr>
              <w:fldChar w:fldCharType="end"/>
            </w:r>
          </w:hyperlink>
        </w:p>
        <w:p w:rsidR="00EF5380" w:rsidRDefault="00A14482">
          <w:pPr>
            <w:pStyle w:val="TOC2"/>
            <w:tabs>
              <w:tab w:val="right" w:leader="dot" w:pos="9350"/>
            </w:tabs>
            <w:rPr>
              <w:noProof/>
            </w:rPr>
          </w:pPr>
          <w:hyperlink w:anchor="_Toc330996542" w:history="1">
            <w:r w:rsidR="00EF5380" w:rsidRPr="00F34BC7">
              <w:rPr>
                <w:rStyle w:val="Hyperlink"/>
                <w:rFonts w:ascii="Times New Roman" w:eastAsia="Times New Roman" w:hAnsi="Times New Roman" w:cs="Times New Roman"/>
                <w:noProof/>
              </w:rPr>
              <w:t xml:space="preserve">Sec.2635.701 </w:t>
            </w:r>
            <w:r w:rsidR="00EF5380" w:rsidRPr="00F34BC7">
              <w:rPr>
                <w:rStyle w:val="Hyperlink"/>
                <w:rFonts w:ascii="SimSun" w:eastAsia="SimSun" w:hAnsi="SimSun" w:cs="SimSun" w:hint="eastAsia"/>
                <w:noProof/>
              </w:rPr>
              <w:t>概述</w:t>
            </w:r>
            <w:r w:rsidR="00EF5380">
              <w:rPr>
                <w:noProof/>
                <w:webHidden/>
              </w:rPr>
              <w:tab/>
            </w:r>
            <w:r>
              <w:rPr>
                <w:noProof/>
                <w:webHidden/>
              </w:rPr>
              <w:fldChar w:fldCharType="begin"/>
            </w:r>
            <w:r w:rsidR="00EF5380">
              <w:rPr>
                <w:noProof/>
                <w:webHidden/>
              </w:rPr>
              <w:instrText xml:space="preserve"> PAGEREF _Toc330996542 \h </w:instrText>
            </w:r>
            <w:r>
              <w:rPr>
                <w:noProof/>
                <w:webHidden/>
              </w:rPr>
            </w:r>
            <w:r>
              <w:rPr>
                <w:noProof/>
                <w:webHidden/>
              </w:rPr>
              <w:fldChar w:fldCharType="separate"/>
            </w:r>
            <w:r w:rsidR="00BA4358">
              <w:rPr>
                <w:noProof/>
                <w:webHidden/>
              </w:rPr>
              <w:t>43</w:t>
            </w:r>
            <w:r>
              <w:rPr>
                <w:noProof/>
                <w:webHidden/>
              </w:rPr>
              <w:fldChar w:fldCharType="end"/>
            </w:r>
          </w:hyperlink>
        </w:p>
        <w:p w:rsidR="00EF5380" w:rsidRDefault="00A14482">
          <w:pPr>
            <w:pStyle w:val="TOC2"/>
            <w:tabs>
              <w:tab w:val="right" w:leader="dot" w:pos="9350"/>
            </w:tabs>
            <w:rPr>
              <w:noProof/>
            </w:rPr>
          </w:pPr>
          <w:hyperlink w:anchor="_Toc330996543" w:history="1">
            <w:r w:rsidR="00EF5380" w:rsidRPr="00F34BC7">
              <w:rPr>
                <w:rStyle w:val="Hyperlink"/>
                <w:rFonts w:ascii="Times New Roman" w:eastAsia="Times New Roman" w:hAnsi="Times New Roman" w:cs="Times New Roman"/>
                <w:noProof/>
              </w:rPr>
              <w:t xml:space="preserve">Sec.2635.702 </w:t>
            </w:r>
            <w:r w:rsidR="00EF5380" w:rsidRPr="00F34BC7">
              <w:rPr>
                <w:rStyle w:val="Hyperlink"/>
                <w:rFonts w:ascii="SimSun" w:eastAsia="SimSun" w:hAnsi="SimSun" w:cs="SimSun" w:hint="eastAsia"/>
                <w:noProof/>
              </w:rPr>
              <w:t>为私人利益使用公职</w:t>
            </w:r>
            <w:r w:rsidR="00EF5380">
              <w:rPr>
                <w:noProof/>
                <w:webHidden/>
              </w:rPr>
              <w:tab/>
            </w:r>
            <w:r>
              <w:rPr>
                <w:noProof/>
                <w:webHidden/>
              </w:rPr>
              <w:fldChar w:fldCharType="begin"/>
            </w:r>
            <w:r w:rsidR="00EF5380">
              <w:rPr>
                <w:noProof/>
                <w:webHidden/>
              </w:rPr>
              <w:instrText xml:space="preserve"> PAGEREF _Toc330996543 \h </w:instrText>
            </w:r>
            <w:r>
              <w:rPr>
                <w:noProof/>
                <w:webHidden/>
              </w:rPr>
            </w:r>
            <w:r>
              <w:rPr>
                <w:noProof/>
                <w:webHidden/>
              </w:rPr>
              <w:fldChar w:fldCharType="separate"/>
            </w:r>
            <w:r w:rsidR="00BA4358">
              <w:rPr>
                <w:noProof/>
                <w:webHidden/>
              </w:rPr>
              <w:t>43</w:t>
            </w:r>
            <w:r>
              <w:rPr>
                <w:noProof/>
                <w:webHidden/>
              </w:rPr>
              <w:fldChar w:fldCharType="end"/>
            </w:r>
          </w:hyperlink>
        </w:p>
        <w:p w:rsidR="00EF5380" w:rsidRDefault="00A14482">
          <w:pPr>
            <w:pStyle w:val="TOC2"/>
            <w:tabs>
              <w:tab w:val="right" w:leader="dot" w:pos="9350"/>
            </w:tabs>
            <w:rPr>
              <w:noProof/>
            </w:rPr>
          </w:pPr>
          <w:hyperlink w:anchor="_Toc330996544" w:history="1">
            <w:r w:rsidR="00EF5380" w:rsidRPr="00F34BC7">
              <w:rPr>
                <w:rStyle w:val="Hyperlink"/>
                <w:rFonts w:ascii="Times New Roman" w:eastAsia="Times New Roman" w:hAnsi="Times New Roman" w:cs="Times New Roman"/>
                <w:noProof/>
              </w:rPr>
              <w:t xml:space="preserve">Sec.2635.703 </w:t>
            </w:r>
            <w:r w:rsidR="00EF5380" w:rsidRPr="00F34BC7">
              <w:rPr>
                <w:rStyle w:val="Hyperlink"/>
                <w:rFonts w:ascii="SimSun" w:eastAsia="SimSun" w:hAnsi="SimSun" w:cs="SimSun" w:hint="eastAsia"/>
                <w:noProof/>
              </w:rPr>
              <w:t>使用非公共信息</w:t>
            </w:r>
            <w:r w:rsidR="00EF5380">
              <w:rPr>
                <w:noProof/>
                <w:webHidden/>
              </w:rPr>
              <w:tab/>
            </w:r>
            <w:r>
              <w:rPr>
                <w:noProof/>
                <w:webHidden/>
              </w:rPr>
              <w:fldChar w:fldCharType="begin"/>
            </w:r>
            <w:r w:rsidR="00EF5380">
              <w:rPr>
                <w:noProof/>
                <w:webHidden/>
              </w:rPr>
              <w:instrText xml:space="preserve"> PAGEREF _Toc330996544 \h </w:instrText>
            </w:r>
            <w:r>
              <w:rPr>
                <w:noProof/>
                <w:webHidden/>
              </w:rPr>
            </w:r>
            <w:r>
              <w:rPr>
                <w:noProof/>
                <w:webHidden/>
              </w:rPr>
              <w:fldChar w:fldCharType="separate"/>
            </w:r>
            <w:r w:rsidR="00BA4358">
              <w:rPr>
                <w:noProof/>
                <w:webHidden/>
              </w:rPr>
              <w:t>45</w:t>
            </w:r>
            <w:r>
              <w:rPr>
                <w:noProof/>
                <w:webHidden/>
              </w:rPr>
              <w:fldChar w:fldCharType="end"/>
            </w:r>
          </w:hyperlink>
        </w:p>
        <w:p w:rsidR="00EF5380" w:rsidRDefault="00A14482">
          <w:pPr>
            <w:pStyle w:val="TOC2"/>
            <w:tabs>
              <w:tab w:val="right" w:leader="dot" w:pos="9350"/>
            </w:tabs>
            <w:rPr>
              <w:noProof/>
            </w:rPr>
          </w:pPr>
          <w:hyperlink w:anchor="_Toc330996545" w:history="1">
            <w:r w:rsidR="00EF5380" w:rsidRPr="00F34BC7">
              <w:rPr>
                <w:rStyle w:val="Hyperlink"/>
                <w:rFonts w:ascii="Times New Roman" w:eastAsia="Times New Roman" w:hAnsi="Times New Roman" w:cs="Times New Roman"/>
                <w:noProof/>
              </w:rPr>
              <w:t xml:space="preserve">Sec.2635.704 </w:t>
            </w:r>
            <w:r w:rsidR="00EF5380" w:rsidRPr="00F34BC7">
              <w:rPr>
                <w:rStyle w:val="Hyperlink"/>
                <w:rFonts w:ascii="SimSun" w:eastAsia="SimSun" w:hAnsi="SimSun" w:cs="SimSun" w:hint="eastAsia"/>
                <w:noProof/>
              </w:rPr>
              <w:t>使用政府财产</w:t>
            </w:r>
            <w:r w:rsidR="00EF5380">
              <w:rPr>
                <w:noProof/>
                <w:webHidden/>
              </w:rPr>
              <w:tab/>
            </w:r>
            <w:r>
              <w:rPr>
                <w:noProof/>
                <w:webHidden/>
              </w:rPr>
              <w:fldChar w:fldCharType="begin"/>
            </w:r>
            <w:r w:rsidR="00EF5380">
              <w:rPr>
                <w:noProof/>
                <w:webHidden/>
              </w:rPr>
              <w:instrText xml:space="preserve"> PAGEREF _Toc330996545 \h </w:instrText>
            </w:r>
            <w:r>
              <w:rPr>
                <w:noProof/>
                <w:webHidden/>
              </w:rPr>
            </w:r>
            <w:r>
              <w:rPr>
                <w:noProof/>
                <w:webHidden/>
              </w:rPr>
              <w:fldChar w:fldCharType="separate"/>
            </w:r>
            <w:r w:rsidR="00BA4358">
              <w:rPr>
                <w:noProof/>
                <w:webHidden/>
              </w:rPr>
              <w:t>46</w:t>
            </w:r>
            <w:r>
              <w:rPr>
                <w:noProof/>
                <w:webHidden/>
              </w:rPr>
              <w:fldChar w:fldCharType="end"/>
            </w:r>
          </w:hyperlink>
        </w:p>
        <w:p w:rsidR="00EF5380" w:rsidRDefault="00A14482">
          <w:pPr>
            <w:pStyle w:val="TOC2"/>
            <w:tabs>
              <w:tab w:val="right" w:leader="dot" w:pos="9350"/>
            </w:tabs>
            <w:rPr>
              <w:noProof/>
            </w:rPr>
          </w:pPr>
          <w:hyperlink w:anchor="_Toc330996546" w:history="1">
            <w:r w:rsidR="00EF5380" w:rsidRPr="00F34BC7">
              <w:rPr>
                <w:rStyle w:val="Hyperlink"/>
                <w:rFonts w:ascii="Times New Roman" w:eastAsia="Times New Roman" w:hAnsi="Times New Roman" w:cs="Times New Roman"/>
                <w:noProof/>
              </w:rPr>
              <w:t xml:space="preserve">Sec.2635.705 </w:t>
            </w:r>
            <w:r w:rsidR="00EF5380" w:rsidRPr="00F34BC7">
              <w:rPr>
                <w:rStyle w:val="Hyperlink"/>
                <w:rFonts w:ascii="SimSun" w:eastAsia="SimSun" w:hAnsi="SimSun" w:cs="SimSun" w:hint="eastAsia"/>
                <w:noProof/>
              </w:rPr>
              <w:t>使用公务时间</w:t>
            </w:r>
            <w:r w:rsidR="00EF5380">
              <w:rPr>
                <w:noProof/>
                <w:webHidden/>
              </w:rPr>
              <w:tab/>
            </w:r>
            <w:r>
              <w:rPr>
                <w:noProof/>
                <w:webHidden/>
              </w:rPr>
              <w:fldChar w:fldCharType="begin"/>
            </w:r>
            <w:r w:rsidR="00EF5380">
              <w:rPr>
                <w:noProof/>
                <w:webHidden/>
              </w:rPr>
              <w:instrText xml:space="preserve"> PAGEREF _Toc330996546 \h </w:instrText>
            </w:r>
            <w:r>
              <w:rPr>
                <w:noProof/>
                <w:webHidden/>
              </w:rPr>
            </w:r>
            <w:r>
              <w:rPr>
                <w:noProof/>
                <w:webHidden/>
              </w:rPr>
              <w:fldChar w:fldCharType="separate"/>
            </w:r>
            <w:r w:rsidR="00BA4358">
              <w:rPr>
                <w:noProof/>
                <w:webHidden/>
              </w:rPr>
              <w:t>47</w:t>
            </w:r>
            <w:r>
              <w:rPr>
                <w:noProof/>
                <w:webHidden/>
              </w:rPr>
              <w:fldChar w:fldCharType="end"/>
            </w:r>
          </w:hyperlink>
        </w:p>
        <w:p w:rsidR="00EF5380" w:rsidRDefault="00A14482">
          <w:pPr>
            <w:pStyle w:val="TOC1"/>
            <w:tabs>
              <w:tab w:val="right" w:leader="dot" w:pos="9350"/>
            </w:tabs>
            <w:rPr>
              <w:noProof/>
            </w:rPr>
          </w:pPr>
          <w:hyperlink w:anchor="_Toc330996547" w:history="1">
            <w:r w:rsidR="00EF5380" w:rsidRPr="00F34BC7">
              <w:rPr>
                <w:rStyle w:val="Hyperlink"/>
                <w:rFonts w:ascii="SimSun" w:eastAsia="SimSun" w:hAnsi="SimSun" w:cs="SimSun" w:hint="eastAsia"/>
                <w:noProof/>
              </w:rPr>
              <w:t>第八章</w:t>
            </w:r>
            <w:r w:rsidR="00EF5380" w:rsidRPr="00F34BC7">
              <w:rPr>
                <w:rStyle w:val="Hyperlink"/>
                <w:rFonts w:ascii="SimSun" w:eastAsia="SimSun" w:hAnsi="SimSun" w:cs="SimSun"/>
                <w:noProof/>
              </w:rPr>
              <w:t>——</w:t>
            </w:r>
            <w:r w:rsidR="00EF5380" w:rsidRPr="00F34BC7">
              <w:rPr>
                <w:rStyle w:val="Hyperlink"/>
                <w:rFonts w:ascii="SimSun" w:eastAsia="SimSun" w:hAnsi="SimSun" w:cs="SimSun" w:hint="eastAsia"/>
                <w:noProof/>
              </w:rPr>
              <w:t>外部活动</w:t>
            </w:r>
            <w:r w:rsidR="00EF5380">
              <w:rPr>
                <w:noProof/>
                <w:webHidden/>
              </w:rPr>
              <w:tab/>
            </w:r>
            <w:r>
              <w:rPr>
                <w:noProof/>
                <w:webHidden/>
              </w:rPr>
              <w:fldChar w:fldCharType="begin"/>
            </w:r>
            <w:r w:rsidR="00EF5380">
              <w:rPr>
                <w:noProof/>
                <w:webHidden/>
              </w:rPr>
              <w:instrText xml:space="preserve"> PAGEREF _Toc330996547 \h </w:instrText>
            </w:r>
            <w:r>
              <w:rPr>
                <w:noProof/>
                <w:webHidden/>
              </w:rPr>
            </w:r>
            <w:r>
              <w:rPr>
                <w:noProof/>
                <w:webHidden/>
              </w:rPr>
              <w:fldChar w:fldCharType="separate"/>
            </w:r>
            <w:r w:rsidR="00BA4358">
              <w:rPr>
                <w:noProof/>
                <w:webHidden/>
              </w:rPr>
              <w:t>48</w:t>
            </w:r>
            <w:r>
              <w:rPr>
                <w:noProof/>
                <w:webHidden/>
              </w:rPr>
              <w:fldChar w:fldCharType="end"/>
            </w:r>
          </w:hyperlink>
        </w:p>
        <w:p w:rsidR="00EF5380" w:rsidRDefault="00A14482">
          <w:pPr>
            <w:pStyle w:val="TOC2"/>
            <w:tabs>
              <w:tab w:val="right" w:leader="dot" w:pos="9350"/>
            </w:tabs>
            <w:rPr>
              <w:noProof/>
            </w:rPr>
          </w:pPr>
          <w:hyperlink w:anchor="_Toc330996548" w:history="1">
            <w:r w:rsidR="00EF5380" w:rsidRPr="00F34BC7">
              <w:rPr>
                <w:rStyle w:val="Hyperlink"/>
                <w:rFonts w:ascii="Times New Roman" w:eastAsia="Times New Roman" w:hAnsi="Times New Roman" w:cs="Times New Roman"/>
                <w:noProof/>
              </w:rPr>
              <w:t xml:space="preserve">Sec.2635.801 </w:t>
            </w:r>
            <w:r w:rsidR="00EF5380" w:rsidRPr="00F34BC7">
              <w:rPr>
                <w:rStyle w:val="Hyperlink"/>
                <w:rFonts w:ascii="SimSun" w:eastAsia="SimSun" w:hAnsi="SimSun" w:cs="SimSun" w:hint="eastAsia"/>
                <w:noProof/>
              </w:rPr>
              <w:t>概述</w:t>
            </w:r>
            <w:r w:rsidR="00EF5380">
              <w:rPr>
                <w:noProof/>
                <w:webHidden/>
              </w:rPr>
              <w:tab/>
            </w:r>
            <w:r>
              <w:rPr>
                <w:noProof/>
                <w:webHidden/>
              </w:rPr>
              <w:fldChar w:fldCharType="begin"/>
            </w:r>
            <w:r w:rsidR="00EF5380">
              <w:rPr>
                <w:noProof/>
                <w:webHidden/>
              </w:rPr>
              <w:instrText xml:space="preserve"> PAGEREF _Toc330996548 \h </w:instrText>
            </w:r>
            <w:r>
              <w:rPr>
                <w:noProof/>
                <w:webHidden/>
              </w:rPr>
            </w:r>
            <w:r>
              <w:rPr>
                <w:noProof/>
                <w:webHidden/>
              </w:rPr>
              <w:fldChar w:fldCharType="separate"/>
            </w:r>
            <w:r w:rsidR="00BA4358">
              <w:rPr>
                <w:noProof/>
                <w:webHidden/>
              </w:rPr>
              <w:t>48</w:t>
            </w:r>
            <w:r>
              <w:rPr>
                <w:noProof/>
                <w:webHidden/>
              </w:rPr>
              <w:fldChar w:fldCharType="end"/>
            </w:r>
          </w:hyperlink>
        </w:p>
        <w:p w:rsidR="00EF5380" w:rsidRDefault="00A14482">
          <w:pPr>
            <w:pStyle w:val="TOC2"/>
            <w:tabs>
              <w:tab w:val="right" w:leader="dot" w:pos="9350"/>
            </w:tabs>
            <w:rPr>
              <w:noProof/>
            </w:rPr>
          </w:pPr>
          <w:hyperlink w:anchor="_Toc330996549" w:history="1">
            <w:r w:rsidR="00EF5380" w:rsidRPr="00F34BC7">
              <w:rPr>
                <w:rStyle w:val="Hyperlink"/>
                <w:rFonts w:ascii="Times New Roman" w:eastAsia="Times New Roman" w:hAnsi="Times New Roman" w:cs="Times New Roman"/>
                <w:noProof/>
              </w:rPr>
              <w:t xml:space="preserve">Sec.2635.802 </w:t>
            </w:r>
            <w:r w:rsidR="00EF5380" w:rsidRPr="00F34BC7">
              <w:rPr>
                <w:rStyle w:val="Hyperlink"/>
                <w:rFonts w:ascii="SimSun" w:eastAsia="SimSun" w:hAnsi="SimSun" w:cs="SimSun" w:hint="eastAsia"/>
                <w:noProof/>
              </w:rPr>
              <w:t>冲突的外部就业和活动</w:t>
            </w:r>
            <w:r w:rsidR="00EF5380">
              <w:rPr>
                <w:noProof/>
                <w:webHidden/>
              </w:rPr>
              <w:tab/>
            </w:r>
            <w:r>
              <w:rPr>
                <w:noProof/>
                <w:webHidden/>
              </w:rPr>
              <w:fldChar w:fldCharType="begin"/>
            </w:r>
            <w:r w:rsidR="00EF5380">
              <w:rPr>
                <w:noProof/>
                <w:webHidden/>
              </w:rPr>
              <w:instrText xml:space="preserve"> PAGEREF _Toc330996549 \h </w:instrText>
            </w:r>
            <w:r>
              <w:rPr>
                <w:noProof/>
                <w:webHidden/>
              </w:rPr>
            </w:r>
            <w:r>
              <w:rPr>
                <w:noProof/>
                <w:webHidden/>
              </w:rPr>
              <w:fldChar w:fldCharType="separate"/>
            </w:r>
            <w:r w:rsidR="00BA4358">
              <w:rPr>
                <w:noProof/>
                <w:webHidden/>
              </w:rPr>
              <w:t>49</w:t>
            </w:r>
            <w:r>
              <w:rPr>
                <w:noProof/>
                <w:webHidden/>
              </w:rPr>
              <w:fldChar w:fldCharType="end"/>
            </w:r>
          </w:hyperlink>
        </w:p>
        <w:p w:rsidR="00EF5380" w:rsidRDefault="00A14482">
          <w:pPr>
            <w:pStyle w:val="TOC2"/>
            <w:tabs>
              <w:tab w:val="right" w:leader="dot" w:pos="9350"/>
            </w:tabs>
            <w:rPr>
              <w:noProof/>
            </w:rPr>
          </w:pPr>
          <w:hyperlink w:anchor="_Toc330996550" w:history="1">
            <w:r w:rsidR="00EF5380" w:rsidRPr="00F34BC7">
              <w:rPr>
                <w:rStyle w:val="Hyperlink"/>
                <w:rFonts w:ascii="Times New Roman" w:eastAsia="Times New Roman" w:hAnsi="Times New Roman" w:cs="Times New Roman"/>
                <w:noProof/>
              </w:rPr>
              <w:t xml:space="preserve">Sec.2635.803 </w:t>
            </w:r>
            <w:r w:rsidR="00EF5380" w:rsidRPr="00F34BC7">
              <w:rPr>
                <w:rStyle w:val="Hyperlink"/>
                <w:rFonts w:ascii="SimSun" w:eastAsia="SimSun" w:hAnsi="SimSun" w:cs="SimSun" w:hint="eastAsia"/>
                <w:noProof/>
              </w:rPr>
              <w:t>外部就业和活动的事先批准</w:t>
            </w:r>
            <w:r w:rsidR="00EF5380">
              <w:rPr>
                <w:noProof/>
                <w:webHidden/>
              </w:rPr>
              <w:tab/>
            </w:r>
            <w:r>
              <w:rPr>
                <w:noProof/>
                <w:webHidden/>
              </w:rPr>
              <w:fldChar w:fldCharType="begin"/>
            </w:r>
            <w:r w:rsidR="00EF5380">
              <w:rPr>
                <w:noProof/>
                <w:webHidden/>
              </w:rPr>
              <w:instrText xml:space="preserve"> PAGEREF _Toc330996550 \h </w:instrText>
            </w:r>
            <w:r>
              <w:rPr>
                <w:noProof/>
                <w:webHidden/>
              </w:rPr>
            </w:r>
            <w:r>
              <w:rPr>
                <w:noProof/>
                <w:webHidden/>
              </w:rPr>
              <w:fldChar w:fldCharType="separate"/>
            </w:r>
            <w:r w:rsidR="00BA4358">
              <w:rPr>
                <w:noProof/>
                <w:webHidden/>
              </w:rPr>
              <w:t>50</w:t>
            </w:r>
            <w:r>
              <w:rPr>
                <w:noProof/>
                <w:webHidden/>
              </w:rPr>
              <w:fldChar w:fldCharType="end"/>
            </w:r>
          </w:hyperlink>
        </w:p>
        <w:p w:rsidR="00EF5380" w:rsidRDefault="00A14482">
          <w:pPr>
            <w:pStyle w:val="TOC2"/>
            <w:tabs>
              <w:tab w:val="right" w:leader="dot" w:pos="9350"/>
            </w:tabs>
            <w:rPr>
              <w:noProof/>
            </w:rPr>
          </w:pPr>
          <w:hyperlink w:anchor="_Toc330996551" w:history="1">
            <w:r w:rsidR="00EF5380" w:rsidRPr="00F34BC7">
              <w:rPr>
                <w:rStyle w:val="Hyperlink"/>
                <w:rFonts w:ascii="Times New Roman" w:eastAsia="Times New Roman" w:hAnsi="Times New Roman" w:cs="Times New Roman"/>
                <w:noProof/>
              </w:rPr>
              <w:t xml:space="preserve">Sec.2635.804 </w:t>
            </w:r>
            <w:r w:rsidR="00EF5380" w:rsidRPr="00F34BC7">
              <w:rPr>
                <w:rStyle w:val="Hyperlink"/>
                <w:rFonts w:ascii="SimSun" w:eastAsia="SimSun" w:hAnsi="SimSun" w:cs="SimSun" w:hint="eastAsia"/>
                <w:noProof/>
              </w:rPr>
              <w:t>适用于某些由总统任命的官员和其他非职业性雇员的外部收入限制</w:t>
            </w:r>
            <w:r w:rsidR="00EF5380">
              <w:rPr>
                <w:noProof/>
                <w:webHidden/>
              </w:rPr>
              <w:tab/>
            </w:r>
            <w:r>
              <w:rPr>
                <w:noProof/>
                <w:webHidden/>
              </w:rPr>
              <w:fldChar w:fldCharType="begin"/>
            </w:r>
            <w:r w:rsidR="00EF5380">
              <w:rPr>
                <w:noProof/>
                <w:webHidden/>
              </w:rPr>
              <w:instrText xml:space="preserve"> PAGEREF _Toc330996551 \h </w:instrText>
            </w:r>
            <w:r>
              <w:rPr>
                <w:noProof/>
                <w:webHidden/>
              </w:rPr>
            </w:r>
            <w:r>
              <w:rPr>
                <w:noProof/>
                <w:webHidden/>
              </w:rPr>
              <w:fldChar w:fldCharType="separate"/>
            </w:r>
            <w:r w:rsidR="00BA4358">
              <w:rPr>
                <w:noProof/>
                <w:webHidden/>
              </w:rPr>
              <w:t>50</w:t>
            </w:r>
            <w:r>
              <w:rPr>
                <w:noProof/>
                <w:webHidden/>
              </w:rPr>
              <w:fldChar w:fldCharType="end"/>
            </w:r>
          </w:hyperlink>
        </w:p>
        <w:p w:rsidR="00EF5380" w:rsidRDefault="00A14482">
          <w:pPr>
            <w:pStyle w:val="TOC2"/>
            <w:tabs>
              <w:tab w:val="right" w:leader="dot" w:pos="9350"/>
            </w:tabs>
            <w:rPr>
              <w:noProof/>
            </w:rPr>
          </w:pPr>
          <w:hyperlink w:anchor="_Toc330996552" w:history="1">
            <w:r w:rsidR="00EF5380" w:rsidRPr="00F34BC7">
              <w:rPr>
                <w:rStyle w:val="Hyperlink"/>
                <w:rFonts w:ascii="Times New Roman" w:eastAsia="Times New Roman" w:hAnsi="Times New Roman" w:cs="Times New Roman"/>
                <w:noProof/>
              </w:rPr>
              <w:t xml:space="preserve">Sec.2635.805 </w:t>
            </w:r>
            <w:r w:rsidR="00EF5380" w:rsidRPr="00F34BC7">
              <w:rPr>
                <w:rStyle w:val="Hyperlink"/>
                <w:rFonts w:ascii="SimSun" w:eastAsia="SimSun" w:hAnsi="SimSun" w:cs="SimSun" w:hint="eastAsia"/>
                <w:noProof/>
              </w:rPr>
              <w:t>作为专家证人</w:t>
            </w:r>
            <w:r w:rsidR="00EF5380">
              <w:rPr>
                <w:noProof/>
                <w:webHidden/>
              </w:rPr>
              <w:tab/>
            </w:r>
            <w:r>
              <w:rPr>
                <w:noProof/>
                <w:webHidden/>
              </w:rPr>
              <w:fldChar w:fldCharType="begin"/>
            </w:r>
            <w:r w:rsidR="00EF5380">
              <w:rPr>
                <w:noProof/>
                <w:webHidden/>
              </w:rPr>
              <w:instrText xml:space="preserve"> PAGEREF _Toc330996552 \h </w:instrText>
            </w:r>
            <w:r>
              <w:rPr>
                <w:noProof/>
                <w:webHidden/>
              </w:rPr>
            </w:r>
            <w:r>
              <w:rPr>
                <w:noProof/>
                <w:webHidden/>
              </w:rPr>
              <w:fldChar w:fldCharType="separate"/>
            </w:r>
            <w:r w:rsidR="00BA4358">
              <w:rPr>
                <w:noProof/>
                <w:webHidden/>
              </w:rPr>
              <w:t>51</w:t>
            </w:r>
            <w:r>
              <w:rPr>
                <w:noProof/>
                <w:webHidden/>
              </w:rPr>
              <w:fldChar w:fldCharType="end"/>
            </w:r>
          </w:hyperlink>
        </w:p>
        <w:p w:rsidR="00EF5380" w:rsidRDefault="00A14482">
          <w:pPr>
            <w:pStyle w:val="TOC2"/>
            <w:tabs>
              <w:tab w:val="right" w:leader="dot" w:pos="9350"/>
            </w:tabs>
            <w:rPr>
              <w:noProof/>
            </w:rPr>
          </w:pPr>
          <w:hyperlink w:anchor="_Toc330996553" w:history="1">
            <w:r w:rsidR="00EF5380" w:rsidRPr="00F34BC7">
              <w:rPr>
                <w:rStyle w:val="Hyperlink"/>
                <w:rFonts w:ascii="Times New Roman" w:eastAsia="Times New Roman" w:hAnsi="Times New Roman" w:cs="Times New Roman"/>
                <w:noProof/>
              </w:rPr>
              <w:t xml:space="preserve">Sec.2635.806 </w:t>
            </w:r>
            <w:r w:rsidR="00EF5380" w:rsidRPr="00F34BC7">
              <w:rPr>
                <w:rStyle w:val="Hyperlink"/>
                <w:rFonts w:ascii="SimSun" w:eastAsia="SimSun" w:hAnsi="SimSun" w:cs="SimSun" w:hint="eastAsia"/>
                <w:noProof/>
              </w:rPr>
              <w:t>参加专业协会</w:t>
            </w:r>
            <w:r w:rsidR="00EF5380" w:rsidRPr="00F34BC7">
              <w:rPr>
                <w:rStyle w:val="Hyperlink"/>
                <w:rFonts w:ascii="Times New Roman" w:eastAsia="Times New Roman" w:hAnsi="Times New Roman" w:cs="Times New Roman"/>
                <w:noProof/>
              </w:rPr>
              <w:t>[</w:t>
            </w:r>
            <w:r w:rsidR="00EF5380" w:rsidRPr="00F34BC7">
              <w:rPr>
                <w:rStyle w:val="Hyperlink"/>
                <w:rFonts w:ascii="SimSun" w:eastAsia="SimSun" w:hAnsi="SimSun" w:cs="SimSun" w:hint="eastAsia"/>
                <w:noProof/>
              </w:rPr>
              <w:t>保留</w:t>
            </w:r>
            <w:r w:rsidR="00EF5380" w:rsidRPr="00F34BC7">
              <w:rPr>
                <w:rStyle w:val="Hyperlink"/>
                <w:rFonts w:ascii="Times New Roman" w:eastAsia="Times New Roman" w:hAnsi="Times New Roman" w:cs="Times New Roman"/>
                <w:noProof/>
              </w:rPr>
              <w:t>]</w:t>
            </w:r>
            <w:r w:rsidR="00EF5380">
              <w:rPr>
                <w:noProof/>
                <w:webHidden/>
              </w:rPr>
              <w:tab/>
            </w:r>
            <w:r>
              <w:rPr>
                <w:noProof/>
                <w:webHidden/>
              </w:rPr>
              <w:fldChar w:fldCharType="begin"/>
            </w:r>
            <w:r w:rsidR="00EF5380">
              <w:rPr>
                <w:noProof/>
                <w:webHidden/>
              </w:rPr>
              <w:instrText xml:space="preserve"> PAGEREF _Toc330996553 \h </w:instrText>
            </w:r>
            <w:r>
              <w:rPr>
                <w:noProof/>
                <w:webHidden/>
              </w:rPr>
            </w:r>
            <w:r>
              <w:rPr>
                <w:noProof/>
                <w:webHidden/>
              </w:rPr>
              <w:fldChar w:fldCharType="separate"/>
            </w:r>
            <w:r w:rsidR="00BA4358">
              <w:rPr>
                <w:noProof/>
                <w:webHidden/>
              </w:rPr>
              <w:t>52</w:t>
            </w:r>
            <w:r>
              <w:rPr>
                <w:noProof/>
                <w:webHidden/>
              </w:rPr>
              <w:fldChar w:fldCharType="end"/>
            </w:r>
          </w:hyperlink>
        </w:p>
        <w:p w:rsidR="00EF5380" w:rsidRDefault="00A14482">
          <w:pPr>
            <w:pStyle w:val="TOC2"/>
            <w:tabs>
              <w:tab w:val="right" w:leader="dot" w:pos="9350"/>
            </w:tabs>
            <w:rPr>
              <w:noProof/>
            </w:rPr>
          </w:pPr>
          <w:hyperlink w:anchor="_Toc330996554" w:history="1">
            <w:r w:rsidR="00EF5380" w:rsidRPr="00F34BC7">
              <w:rPr>
                <w:rStyle w:val="Hyperlink"/>
                <w:rFonts w:ascii="Times New Roman" w:eastAsia="Times New Roman" w:hAnsi="Times New Roman" w:cs="Times New Roman"/>
                <w:noProof/>
              </w:rPr>
              <w:t xml:space="preserve">Sec.2635.807 </w:t>
            </w:r>
            <w:r w:rsidR="00EF5380" w:rsidRPr="00F34BC7">
              <w:rPr>
                <w:rStyle w:val="Hyperlink"/>
                <w:rFonts w:ascii="SimSun" w:eastAsia="SimSun" w:hAnsi="SimSun" w:cs="SimSun" w:hint="eastAsia"/>
                <w:noProof/>
              </w:rPr>
              <w:t>教学、演讲和写作。</w:t>
            </w:r>
            <w:r w:rsidR="00EF5380">
              <w:rPr>
                <w:noProof/>
                <w:webHidden/>
              </w:rPr>
              <w:tab/>
            </w:r>
            <w:r>
              <w:rPr>
                <w:noProof/>
                <w:webHidden/>
              </w:rPr>
              <w:fldChar w:fldCharType="begin"/>
            </w:r>
            <w:r w:rsidR="00EF5380">
              <w:rPr>
                <w:noProof/>
                <w:webHidden/>
              </w:rPr>
              <w:instrText xml:space="preserve"> PAGEREF _Toc330996554 \h </w:instrText>
            </w:r>
            <w:r>
              <w:rPr>
                <w:noProof/>
                <w:webHidden/>
              </w:rPr>
            </w:r>
            <w:r>
              <w:rPr>
                <w:noProof/>
                <w:webHidden/>
              </w:rPr>
              <w:fldChar w:fldCharType="separate"/>
            </w:r>
            <w:r w:rsidR="00BA4358">
              <w:rPr>
                <w:noProof/>
                <w:webHidden/>
              </w:rPr>
              <w:t>52</w:t>
            </w:r>
            <w:r>
              <w:rPr>
                <w:noProof/>
                <w:webHidden/>
              </w:rPr>
              <w:fldChar w:fldCharType="end"/>
            </w:r>
          </w:hyperlink>
        </w:p>
        <w:p w:rsidR="00EF5380" w:rsidRDefault="00A14482">
          <w:pPr>
            <w:pStyle w:val="TOC2"/>
            <w:tabs>
              <w:tab w:val="right" w:leader="dot" w:pos="9350"/>
            </w:tabs>
            <w:rPr>
              <w:noProof/>
            </w:rPr>
          </w:pPr>
          <w:hyperlink w:anchor="_Toc330996555" w:history="1">
            <w:r w:rsidR="00EF5380" w:rsidRPr="00F34BC7">
              <w:rPr>
                <w:rStyle w:val="Hyperlink"/>
                <w:rFonts w:ascii="Times New Roman" w:eastAsia="Times New Roman" w:hAnsi="Times New Roman" w:cs="Times New Roman"/>
                <w:noProof/>
              </w:rPr>
              <w:t xml:space="preserve">Sec.2635.808 </w:t>
            </w:r>
            <w:r w:rsidR="00EF5380" w:rsidRPr="00F34BC7">
              <w:rPr>
                <w:rStyle w:val="Hyperlink"/>
                <w:rFonts w:ascii="SimSun" w:eastAsia="SimSun" w:hAnsi="SimSun" w:cs="SimSun" w:hint="eastAsia"/>
                <w:noProof/>
              </w:rPr>
              <w:t>募款活动</w:t>
            </w:r>
            <w:r w:rsidR="00EF5380">
              <w:rPr>
                <w:noProof/>
                <w:webHidden/>
              </w:rPr>
              <w:tab/>
            </w:r>
            <w:r>
              <w:rPr>
                <w:noProof/>
                <w:webHidden/>
              </w:rPr>
              <w:fldChar w:fldCharType="begin"/>
            </w:r>
            <w:r w:rsidR="00EF5380">
              <w:rPr>
                <w:noProof/>
                <w:webHidden/>
              </w:rPr>
              <w:instrText xml:space="preserve"> PAGEREF _Toc330996555 \h </w:instrText>
            </w:r>
            <w:r>
              <w:rPr>
                <w:noProof/>
                <w:webHidden/>
              </w:rPr>
            </w:r>
            <w:r>
              <w:rPr>
                <w:noProof/>
                <w:webHidden/>
              </w:rPr>
              <w:fldChar w:fldCharType="separate"/>
            </w:r>
            <w:r w:rsidR="00BA4358">
              <w:rPr>
                <w:noProof/>
                <w:webHidden/>
              </w:rPr>
              <w:t>59</w:t>
            </w:r>
            <w:r>
              <w:rPr>
                <w:noProof/>
                <w:webHidden/>
              </w:rPr>
              <w:fldChar w:fldCharType="end"/>
            </w:r>
          </w:hyperlink>
        </w:p>
        <w:p w:rsidR="00EF5380" w:rsidRDefault="00A14482">
          <w:pPr>
            <w:pStyle w:val="TOC2"/>
            <w:tabs>
              <w:tab w:val="right" w:leader="dot" w:pos="9350"/>
            </w:tabs>
            <w:rPr>
              <w:noProof/>
            </w:rPr>
          </w:pPr>
          <w:hyperlink w:anchor="_Toc330996556" w:history="1">
            <w:r w:rsidR="00EF5380" w:rsidRPr="00F34BC7">
              <w:rPr>
                <w:rStyle w:val="Hyperlink"/>
                <w:rFonts w:ascii="Times New Roman" w:eastAsia="Times New Roman" w:hAnsi="Times New Roman" w:cs="Times New Roman"/>
                <w:noProof/>
              </w:rPr>
              <w:t xml:space="preserve">Sec.2635.809 </w:t>
            </w:r>
            <w:r w:rsidR="00EF5380" w:rsidRPr="00F34BC7">
              <w:rPr>
                <w:rStyle w:val="Hyperlink"/>
                <w:rFonts w:ascii="SimSun" w:eastAsia="SimSun" w:hAnsi="SimSun" w:cs="SimSun" w:hint="eastAsia"/>
                <w:noProof/>
              </w:rPr>
              <w:t>正当的财务义务</w:t>
            </w:r>
            <w:r w:rsidR="00EF5380">
              <w:rPr>
                <w:noProof/>
                <w:webHidden/>
              </w:rPr>
              <w:tab/>
            </w:r>
            <w:r>
              <w:rPr>
                <w:noProof/>
                <w:webHidden/>
              </w:rPr>
              <w:fldChar w:fldCharType="begin"/>
            </w:r>
            <w:r w:rsidR="00EF5380">
              <w:rPr>
                <w:noProof/>
                <w:webHidden/>
              </w:rPr>
              <w:instrText xml:space="preserve"> PAGEREF _Toc330996556 \h </w:instrText>
            </w:r>
            <w:r>
              <w:rPr>
                <w:noProof/>
                <w:webHidden/>
              </w:rPr>
            </w:r>
            <w:r>
              <w:rPr>
                <w:noProof/>
                <w:webHidden/>
              </w:rPr>
              <w:fldChar w:fldCharType="separate"/>
            </w:r>
            <w:r w:rsidR="00BA4358">
              <w:rPr>
                <w:noProof/>
                <w:webHidden/>
              </w:rPr>
              <w:t>62</w:t>
            </w:r>
            <w:r>
              <w:rPr>
                <w:noProof/>
                <w:webHidden/>
              </w:rPr>
              <w:fldChar w:fldCharType="end"/>
            </w:r>
          </w:hyperlink>
        </w:p>
        <w:p w:rsidR="00EF5380" w:rsidRDefault="00A14482">
          <w:pPr>
            <w:pStyle w:val="TOC1"/>
            <w:tabs>
              <w:tab w:val="right" w:leader="dot" w:pos="9350"/>
            </w:tabs>
            <w:rPr>
              <w:noProof/>
            </w:rPr>
          </w:pPr>
          <w:hyperlink w:anchor="_Toc330996557" w:history="1">
            <w:r w:rsidR="00EF5380" w:rsidRPr="00F34BC7">
              <w:rPr>
                <w:rStyle w:val="Hyperlink"/>
                <w:rFonts w:ascii="SimSun" w:eastAsia="SimSun" w:hAnsi="SimSun" w:cs="SimSun" w:hint="eastAsia"/>
                <w:noProof/>
              </w:rPr>
              <w:t>第九章</w:t>
            </w:r>
            <w:r w:rsidR="00EF5380" w:rsidRPr="00F34BC7">
              <w:rPr>
                <w:rStyle w:val="Hyperlink"/>
                <w:rFonts w:ascii="SimSun" w:eastAsia="SimSun" w:hAnsi="SimSun" w:cs="SimSun"/>
                <w:noProof/>
              </w:rPr>
              <w:t>——</w:t>
            </w:r>
            <w:r w:rsidR="00EF5380" w:rsidRPr="00F34BC7">
              <w:rPr>
                <w:rStyle w:val="Hyperlink"/>
                <w:rFonts w:ascii="SimSun" w:eastAsia="SimSun" w:hAnsi="SimSun" w:cs="SimSun" w:hint="eastAsia"/>
                <w:noProof/>
              </w:rPr>
              <w:t>相关的法定权限</w:t>
            </w:r>
            <w:r w:rsidR="00EF5380">
              <w:rPr>
                <w:noProof/>
                <w:webHidden/>
              </w:rPr>
              <w:tab/>
            </w:r>
            <w:r>
              <w:rPr>
                <w:noProof/>
                <w:webHidden/>
              </w:rPr>
              <w:fldChar w:fldCharType="begin"/>
            </w:r>
            <w:r w:rsidR="00EF5380">
              <w:rPr>
                <w:noProof/>
                <w:webHidden/>
              </w:rPr>
              <w:instrText xml:space="preserve"> PAGEREF _Toc330996557 \h </w:instrText>
            </w:r>
            <w:r>
              <w:rPr>
                <w:noProof/>
                <w:webHidden/>
              </w:rPr>
            </w:r>
            <w:r>
              <w:rPr>
                <w:noProof/>
                <w:webHidden/>
              </w:rPr>
              <w:fldChar w:fldCharType="separate"/>
            </w:r>
            <w:r w:rsidR="00BA4358">
              <w:rPr>
                <w:noProof/>
                <w:webHidden/>
              </w:rPr>
              <w:t>62</w:t>
            </w:r>
            <w:r>
              <w:rPr>
                <w:noProof/>
                <w:webHidden/>
              </w:rPr>
              <w:fldChar w:fldCharType="end"/>
            </w:r>
          </w:hyperlink>
        </w:p>
        <w:p w:rsidR="00EF5380" w:rsidRDefault="00A14482">
          <w:pPr>
            <w:pStyle w:val="TOC2"/>
            <w:tabs>
              <w:tab w:val="right" w:leader="dot" w:pos="9350"/>
            </w:tabs>
            <w:rPr>
              <w:noProof/>
            </w:rPr>
          </w:pPr>
          <w:hyperlink w:anchor="_Toc330996558" w:history="1">
            <w:r w:rsidR="00EF5380" w:rsidRPr="00F34BC7">
              <w:rPr>
                <w:rStyle w:val="Hyperlink"/>
                <w:rFonts w:ascii="Times New Roman" w:eastAsia="Times New Roman" w:hAnsi="Times New Roman" w:cs="Times New Roman"/>
                <w:noProof/>
              </w:rPr>
              <w:t xml:space="preserve">Sec.2635.901 </w:t>
            </w:r>
            <w:r w:rsidR="00EF5380" w:rsidRPr="00F34BC7">
              <w:rPr>
                <w:rStyle w:val="Hyperlink"/>
                <w:rFonts w:ascii="SimSun" w:eastAsia="SimSun" w:hAnsi="SimSun" w:cs="SimSun" w:hint="eastAsia"/>
                <w:noProof/>
              </w:rPr>
              <w:t>综述</w:t>
            </w:r>
            <w:r w:rsidR="00EF5380">
              <w:rPr>
                <w:noProof/>
                <w:webHidden/>
              </w:rPr>
              <w:tab/>
            </w:r>
            <w:r>
              <w:rPr>
                <w:noProof/>
                <w:webHidden/>
              </w:rPr>
              <w:fldChar w:fldCharType="begin"/>
            </w:r>
            <w:r w:rsidR="00EF5380">
              <w:rPr>
                <w:noProof/>
                <w:webHidden/>
              </w:rPr>
              <w:instrText xml:space="preserve"> PAGEREF _Toc330996558 \h </w:instrText>
            </w:r>
            <w:r>
              <w:rPr>
                <w:noProof/>
                <w:webHidden/>
              </w:rPr>
            </w:r>
            <w:r>
              <w:rPr>
                <w:noProof/>
                <w:webHidden/>
              </w:rPr>
              <w:fldChar w:fldCharType="separate"/>
            </w:r>
            <w:r w:rsidR="00BA4358">
              <w:rPr>
                <w:noProof/>
                <w:webHidden/>
              </w:rPr>
              <w:t>62</w:t>
            </w:r>
            <w:r>
              <w:rPr>
                <w:noProof/>
                <w:webHidden/>
              </w:rPr>
              <w:fldChar w:fldCharType="end"/>
            </w:r>
          </w:hyperlink>
        </w:p>
        <w:p w:rsidR="00EF5380" w:rsidRDefault="00A14482">
          <w:pPr>
            <w:pStyle w:val="TOC2"/>
            <w:tabs>
              <w:tab w:val="right" w:leader="dot" w:pos="9350"/>
            </w:tabs>
            <w:rPr>
              <w:noProof/>
            </w:rPr>
          </w:pPr>
          <w:hyperlink w:anchor="_Toc330996559" w:history="1">
            <w:r w:rsidR="00EF5380" w:rsidRPr="00F34BC7">
              <w:rPr>
                <w:rStyle w:val="Hyperlink"/>
                <w:rFonts w:ascii="Times New Roman" w:eastAsia="Times New Roman" w:hAnsi="Times New Roman" w:cs="Times New Roman"/>
                <w:noProof/>
              </w:rPr>
              <w:t xml:space="preserve">Sec.2635.902 </w:t>
            </w:r>
            <w:r w:rsidR="00EF5380" w:rsidRPr="00F34BC7">
              <w:rPr>
                <w:rStyle w:val="Hyperlink"/>
                <w:rFonts w:ascii="SimSun" w:eastAsia="SimSun" w:hAnsi="SimSun" w:cs="SimSun" w:hint="eastAsia"/>
                <w:noProof/>
              </w:rPr>
              <w:t>相关法规</w:t>
            </w:r>
            <w:r w:rsidR="00EF5380">
              <w:rPr>
                <w:noProof/>
                <w:webHidden/>
              </w:rPr>
              <w:tab/>
            </w:r>
            <w:r>
              <w:rPr>
                <w:noProof/>
                <w:webHidden/>
              </w:rPr>
              <w:fldChar w:fldCharType="begin"/>
            </w:r>
            <w:r w:rsidR="00EF5380">
              <w:rPr>
                <w:noProof/>
                <w:webHidden/>
              </w:rPr>
              <w:instrText xml:space="preserve"> PAGEREF _Toc330996559 \h </w:instrText>
            </w:r>
            <w:r>
              <w:rPr>
                <w:noProof/>
                <w:webHidden/>
              </w:rPr>
            </w:r>
            <w:r>
              <w:rPr>
                <w:noProof/>
                <w:webHidden/>
              </w:rPr>
              <w:fldChar w:fldCharType="separate"/>
            </w:r>
            <w:r w:rsidR="00BA4358">
              <w:rPr>
                <w:noProof/>
                <w:webHidden/>
              </w:rPr>
              <w:t>62</w:t>
            </w:r>
            <w:r>
              <w:rPr>
                <w:noProof/>
                <w:webHidden/>
              </w:rPr>
              <w:fldChar w:fldCharType="end"/>
            </w:r>
          </w:hyperlink>
        </w:p>
        <w:p w:rsidR="00856BE7" w:rsidRDefault="00A14482">
          <w:r>
            <w:fldChar w:fldCharType="end"/>
          </w:r>
        </w:p>
      </w:sdtContent>
    </w:sdt>
    <w:p w:rsidR="00856BE7" w:rsidRDefault="00856BE7">
      <w:pPr>
        <w:rPr>
          <w:rFonts w:ascii="Arial Rounded MT Bold" w:eastAsia="Arial Rounded MT Bold" w:hAnsi="Arial Rounded MT Bold" w:cs="Arial Rounded MT Bold"/>
          <w:sz w:val="28"/>
        </w:rPr>
      </w:pPr>
    </w:p>
    <w:p w:rsidR="000E4990" w:rsidRDefault="000E4990">
      <w:pPr>
        <w:widowControl w:val="0"/>
        <w:tabs>
          <w:tab w:val="left" w:pos="916"/>
        </w:tabs>
        <w:spacing w:after="0" w:line="240" w:lineRule="auto"/>
        <w:ind w:left="1438"/>
        <w:rPr>
          <w:rFonts w:ascii="Times New Roman" w:eastAsia="Times New Roman" w:hAnsi="Times New Roman" w:cs="Times New Roman"/>
          <w:b/>
          <w:sz w:val="24"/>
        </w:rPr>
      </w:pPr>
    </w:p>
    <w:p w:rsidR="00C056E0" w:rsidRDefault="00C056E0">
      <w:pPr>
        <w:rPr>
          <w:rFonts w:ascii="Arial Rounded MT Bold" w:eastAsia="Arial Rounded MT Bold" w:hAnsi="Arial Rounded MT Bold" w:cs="Arial Rounded MT Bold"/>
          <w:b/>
          <w:color w:val="000000"/>
          <w:sz w:val="24"/>
        </w:rPr>
      </w:pPr>
      <w:r>
        <w:rPr>
          <w:rFonts w:ascii="Arial Rounded MT Bold" w:eastAsia="Arial Rounded MT Bold" w:hAnsi="Arial Rounded MT Bold" w:cs="Arial Rounded MT Bold"/>
          <w:b/>
          <w:color w:val="000000"/>
          <w:sz w:val="24"/>
        </w:rPr>
        <w:br w:type="page"/>
      </w:r>
    </w:p>
    <w:p w:rsidR="00C056E0" w:rsidRDefault="00C056E0">
      <w:pPr>
        <w:widowControl w:val="0"/>
        <w:spacing w:before="100" w:after="100" w:line="240" w:lineRule="auto"/>
        <w:ind w:firstLine="2243"/>
        <w:rPr>
          <w:rFonts w:ascii="Arial Rounded MT Bold" w:eastAsia="Arial Rounded MT Bold" w:hAnsi="Arial Rounded MT Bold" w:cs="Arial Rounded MT Bold"/>
          <w:b/>
          <w:color w:val="000000"/>
          <w:sz w:val="24"/>
        </w:rPr>
        <w:sectPr w:rsidR="00C056E0" w:rsidSect="00E835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20" w:gutter="0"/>
          <w:cols w:space="720"/>
          <w:docGrid w:linePitch="360"/>
        </w:sectPr>
      </w:pPr>
    </w:p>
    <w:p w:rsidR="000E4990" w:rsidRDefault="00E8353A">
      <w:pPr>
        <w:widowControl w:val="0"/>
        <w:spacing w:before="100" w:after="100" w:line="240" w:lineRule="auto"/>
        <w:ind w:firstLine="2243"/>
        <w:rPr>
          <w:rFonts w:ascii="Times New Roman" w:eastAsia="Times New Roman" w:hAnsi="Times New Roman" w:cs="Times New Roman"/>
          <w:b/>
          <w:color w:val="000000"/>
          <w:sz w:val="24"/>
        </w:rPr>
      </w:pPr>
      <w:r>
        <w:rPr>
          <w:rFonts w:ascii="Arial Rounded MT Bold" w:eastAsia="Arial Rounded MT Bold" w:hAnsi="Arial Rounded MT Bold" w:cs="Arial Rounded MT Bold"/>
          <w:b/>
          <w:color w:val="000000"/>
          <w:sz w:val="24"/>
        </w:rPr>
        <w:lastRenderedPageBreak/>
        <w:t>第</w:t>
      </w:r>
      <w:r>
        <w:rPr>
          <w:rFonts w:ascii="Times New Roman" w:eastAsia="Times New Roman" w:hAnsi="Times New Roman" w:cs="Times New Roman"/>
          <w:b/>
          <w:color w:val="000000"/>
          <w:sz w:val="24"/>
        </w:rPr>
        <w:t xml:space="preserve"> 2635</w:t>
      </w:r>
      <w:r>
        <w:rPr>
          <w:rFonts w:ascii="Arial Rounded MT Bold" w:eastAsia="Arial Rounded MT Bold" w:hAnsi="Arial Rounded MT Bold" w:cs="Arial Rounded MT Bold"/>
          <w:b/>
          <w:color w:val="000000"/>
          <w:sz w:val="24"/>
        </w:rPr>
        <w:t>部分</w:t>
      </w:r>
      <w:r>
        <w:rPr>
          <w:rFonts w:ascii="Times New Roman" w:eastAsia="Times New Roman" w:hAnsi="Times New Roman" w:cs="Times New Roman"/>
          <w:b/>
          <w:color w:val="000000"/>
          <w:sz w:val="24"/>
        </w:rPr>
        <w:t xml:space="preserve"> -</w:t>
      </w:r>
      <w:proofErr w:type="spellStart"/>
      <w:r>
        <w:rPr>
          <w:rFonts w:ascii="Arial Rounded MT Bold" w:eastAsia="Arial Rounded MT Bold" w:hAnsi="Arial Rounded MT Bold" w:cs="Arial Rounded MT Bold"/>
          <w:b/>
          <w:color w:val="000000"/>
          <w:sz w:val="24"/>
        </w:rPr>
        <w:t>行政部门雇员道德行为准则</w:t>
      </w:r>
      <w:proofErr w:type="spellEnd"/>
    </w:p>
    <w:p w:rsidR="000E4990" w:rsidRDefault="000E4990">
      <w:pPr>
        <w:widowControl w:val="0"/>
        <w:spacing w:after="0" w:line="240" w:lineRule="auto"/>
        <w:jc w:val="center"/>
        <w:rPr>
          <w:rFonts w:ascii="Times New Roman" w:eastAsia="Times New Roman" w:hAnsi="Times New Roman" w:cs="Times New Roman"/>
          <w:sz w:val="24"/>
        </w:rPr>
      </w:pPr>
    </w:p>
    <w:p w:rsidR="000E4990" w:rsidRDefault="000E4990">
      <w:pPr>
        <w:widowControl w:val="0"/>
        <w:spacing w:after="0" w:line="240" w:lineRule="auto"/>
        <w:rPr>
          <w:rFonts w:ascii="Times New Roman" w:eastAsia="Times New Roman" w:hAnsi="Times New Roman" w:cs="Times New Roman"/>
          <w:b/>
          <w:sz w:val="24"/>
        </w:rPr>
      </w:pPr>
    </w:p>
    <w:p w:rsidR="000E4990" w:rsidRPr="00025DC4" w:rsidRDefault="00E8353A" w:rsidP="00025DC4">
      <w:pPr>
        <w:pStyle w:val="Heading1"/>
        <w:jc w:val="center"/>
        <w:rPr>
          <w:rFonts w:ascii="SimSun" w:eastAsia="SimSun" w:hAnsi="SimSun" w:cs="SimSun"/>
          <w:b w:val="0"/>
          <w:color w:val="auto"/>
          <w:sz w:val="24"/>
        </w:rPr>
      </w:pPr>
      <w:bookmarkStart w:id="0" w:name="_Toc330996507"/>
      <w:proofErr w:type="spellStart"/>
      <w:r w:rsidRPr="00025DC4">
        <w:rPr>
          <w:rFonts w:ascii="SimSun" w:eastAsia="SimSun" w:hAnsi="SimSun" w:cs="SimSun"/>
          <w:color w:val="auto"/>
          <w:sz w:val="24"/>
        </w:rPr>
        <w:t>第一章</w:t>
      </w:r>
      <w:proofErr w:type="spellEnd"/>
      <w:r w:rsidRPr="00025DC4">
        <w:rPr>
          <w:rFonts w:ascii="SimSun" w:eastAsia="SimSun" w:hAnsi="SimSun" w:cs="SimSun"/>
          <w:color w:val="auto"/>
          <w:sz w:val="24"/>
        </w:rPr>
        <w:t xml:space="preserve"> – </w:t>
      </w:r>
      <w:proofErr w:type="spellStart"/>
      <w:r w:rsidRPr="00025DC4">
        <w:rPr>
          <w:rFonts w:ascii="SimSun" w:eastAsia="SimSun" w:hAnsi="SimSun" w:cs="SimSun"/>
          <w:color w:val="auto"/>
          <w:sz w:val="24"/>
        </w:rPr>
        <w:t>总则</w:t>
      </w:r>
      <w:bookmarkEnd w:id="0"/>
      <w:proofErr w:type="spellEnd"/>
    </w:p>
    <w:p w:rsidR="000E4990" w:rsidRPr="00025DC4" w:rsidRDefault="00E8353A" w:rsidP="00025DC4">
      <w:pPr>
        <w:pStyle w:val="Heading2"/>
        <w:jc w:val="center"/>
        <w:rPr>
          <w:rFonts w:ascii="Times New Roman" w:eastAsia="Times New Roman" w:hAnsi="Times New Roman" w:cs="Times New Roman"/>
          <w:b w:val="0"/>
          <w:color w:val="auto"/>
          <w:sz w:val="21"/>
        </w:rPr>
      </w:pPr>
      <w:bookmarkStart w:id="1" w:name="_Toc330996508"/>
      <w:r w:rsidRPr="00025DC4">
        <w:rPr>
          <w:rFonts w:ascii="Times New Roman" w:eastAsia="Times New Roman" w:hAnsi="Times New Roman" w:cs="Times New Roman"/>
          <w:i/>
          <w:color w:val="auto"/>
          <w:sz w:val="21"/>
        </w:rPr>
        <w:t>Sec. 2635.101</w:t>
      </w:r>
      <w:r w:rsidRPr="00025DC4">
        <w:rPr>
          <w:rFonts w:ascii="SimSun" w:eastAsia="SimSun" w:hAnsi="SimSun" w:cs="SimSun"/>
          <w:color w:val="auto"/>
          <w:sz w:val="21"/>
        </w:rPr>
        <w:t>公共服务的基本职责</w:t>
      </w:r>
      <w:bookmarkEnd w:id="1"/>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rPr>
          <w:rFonts w:ascii="Times New Roman" w:eastAsia="Times New Roman" w:hAnsi="Times New Roman" w:cs="Times New Roman"/>
          <w:sz w:val="21"/>
        </w:rPr>
      </w:pPr>
      <w:r>
        <w:rPr>
          <w:rFonts w:ascii="Times New Roman" w:eastAsia="Times New Roman" w:hAnsi="Times New Roman" w:cs="Times New Roman"/>
          <w:sz w:val="21"/>
        </w:rPr>
        <w:t xml:space="preserve">(a) </w:t>
      </w:r>
      <w:r>
        <w:rPr>
          <w:rFonts w:ascii="SimSun" w:eastAsia="SimSun" w:hAnsi="SimSun" w:cs="SimSun"/>
          <w:sz w:val="21"/>
        </w:rPr>
        <w:t>公共服务是一种公众的信任。每个雇员对美国政府和公民负责，把对宪法、法律和道德规范的忠诚置于个人利益之上。为了确保每个公民对联邦政府的恪尽职守抱有完全的信心，每个雇员都应该尊重并坚持本节所述道德行为的原则，同时执行本部分和补充机构法规包含的准则。</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）总则。以下一般原则适用于每个雇员，也是制定本章准则的基础。如果出现超出本准则范围的情况，雇员应该适用本节所述基本原则以决定他们的行为是否恰当。</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widowControl w:val="0"/>
        <w:tabs>
          <w:tab w:val="left" w:pos="916"/>
          <w:tab w:val="left" w:pos="1080"/>
        </w:tabs>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）公共服务是一种公众的信任，它要求雇员把对宪法、法律和道德规范的忠诚置于个人利益之上。</w:t>
      </w:r>
    </w:p>
    <w:p w:rsidR="000E4990" w:rsidRDefault="000E4990">
      <w:pPr>
        <w:widowControl w:val="0"/>
        <w:tabs>
          <w:tab w:val="left" w:pos="916"/>
        </w:tabs>
        <w:spacing w:after="0" w:line="240" w:lineRule="auto"/>
        <w:ind w:left="1134"/>
        <w:jc w:val="both"/>
        <w:rPr>
          <w:rFonts w:ascii="Times New Roman" w:eastAsia="Times New Roman" w:hAnsi="Times New Roman" w:cs="Times New Roman"/>
          <w:sz w:val="21"/>
        </w:rPr>
      </w:pPr>
    </w:p>
    <w:p w:rsidR="000E4990" w:rsidRDefault="00E8353A">
      <w:pPr>
        <w:widowControl w:val="0"/>
        <w:tabs>
          <w:tab w:val="left" w:pos="916"/>
          <w:tab w:val="left" w:pos="1080"/>
        </w:tabs>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）雇员不得有任何与忠于职守相冲突的财务利益。</w:t>
      </w:r>
    </w:p>
    <w:p w:rsidR="000E4990" w:rsidRDefault="000E4990">
      <w:pPr>
        <w:widowControl w:val="0"/>
        <w:tabs>
          <w:tab w:val="left" w:pos="916"/>
          <w:tab w:val="left" w:pos="1440"/>
        </w:tabs>
        <w:spacing w:after="0" w:line="240" w:lineRule="auto"/>
        <w:ind w:left="510"/>
        <w:jc w:val="both"/>
        <w:rPr>
          <w:rFonts w:ascii="Times New Roman" w:eastAsia="Times New Roman" w:hAnsi="Times New Roman" w:cs="Times New Roman"/>
          <w:sz w:val="21"/>
        </w:rPr>
      </w:pPr>
    </w:p>
    <w:p w:rsidR="000E4990" w:rsidRDefault="00E8353A">
      <w:pPr>
        <w:widowControl w:val="0"/>
        <w:tabs>
          <w:tab w:val="left" w:pos="916"/>
          <w:tab w:val="left" w:pos="1080"/>
        </w:tabs>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）雇员不得利用非公开的政府信息从事财务交易，也不得允许不恰当地利用此类信息谋求任何个人利益。</w:t>
      </w:r>
    </w:p>
    <w:p w:rsidR="000E4990" w:rsidRDefault="000E4990">
      <w:pPr>
        <w:widowControl w:val="0"/>
        <w:tabs>
          <w:tab w:val="left" w:pos="916"/>
          <w:tab w:val="left" w:pos="1020"/>
        </w:tabs>
        <w:spacing w:after="0" w:line="240" w:lineRule="auto"/>
        <w:ind w:left="510"/>
        <w:jc w:val="both"/>
        <w:rPr>
          <w:rFonts w:ascii="Times New Roman" w:eastAsia="Times New Roman" w:hAnsi="Times New Roman" w:cs="Times New Roman"/>
          <w:sz w:val="21"/>
        </w:rPr>
      </w:pPr>
    </w:p>
    <w:p w:rsidR="000E4990" w:rsidRDefault="00E8353A">
      <w:pPr>
        <w:widowControl w:val="0"/>
        <w:tabs>
          <w:tab w:val="left" w:pos="916"/>
          <w:tab w:val="left" w:pos="1230"/>
        </w:tabs>
        <w:spacing w:after="0" w:line="240" w:lineRule="auto"/>
        <w:ind w:left="1134"/>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当个人或团体寻求雇员所在机构的官方行动，或与该机构有业务往来，或进行该机构管辖的活动，或者其利益可能受到雇员的作为和不作为的重大影响，除非经本部分第二章准许，雇员不得向其索取或接受任何礼物或有金钱价值的物品。</w:t>
      </w:r>
    </w:p>
    <w:p w:rsidR="000E4990" w:rsidRDefault="000E4990">
      <w:pPr>
        <w:widowControl w:val="0"/>
        <w:tabs>
          <w:tab w:val="left" w:pos="916"/>
          <w:tab w:val="left" w:pos="1230"/>
        </w:tabs>
        <w:spacing w:after="0" w:line="240" w:lineRule="auto"/>
        <w:ind w:left="1134"/>
        <w:jc w:val="both"/>
        <w:rPr>
          <w:rFonts w:ascii="Times New Roman" w:eastAsia="Times New Roman" w:hAnsi="Times New Roman" w:cs="Times New Roman"/>
          <w:sz w:val="21"/>
        </w:rPr>
      </w:pPr>
    </w:p>
    <w:p w:rsidR="000E4990" w:rsidRDefault="00E8353A">
      <w:pPr>
        <w:widowControl w:val="0"/>
        <w:tabs>
          <w:tab w:val="left" w:pos="916"/>
          <w:tab w:val="left" w:pos="1230"/>
        </w:tabs>
        <w:spacing w:after="0" w:line="240" w:lineRule="auto"/>
        <w:ind w:left="1134"/>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5</w:t>
      </w:r>
      <w:r>
        <w:rPr>
          <w:rFonts w:ascii="SimSun" w:eastAsia="SimSun" w:hAnsi="SimSun" w:cs="SimSun"/>
          <w:sz w:val="21"/>
        </w:rPr>
        <w:t>）雇员在履行公职时应努力尽责。</w:t>
      </w:r>
    </w:p>
    <w:p w:rsidR="000E4990" w:rsidRDefault="000E4990">
      <w:pPr>
        <w:widowControl w:val="0"/>
        <w:tabs>
          <w:tab w:val="left" w:pos="916"/>
          <w:tab w:val="left" w:pos="1230"/>
        </w:tabs>
        <w:spacing w:after="0" w:line="240" w:lineRule="auto"/>
        <w:ind w:left="510"/>
        <w:jc w:val="both"/>
        <w:rPr>
          <w:rFonts w:ascii="Times New Roman" w:eastAsia="Times New Roman" w:hAnsi="Times New Roman" w:cs="Times New Roman"/>
          <w:sz w:val="21"/>
        </w:rPr>
      </w:pPr>
    </w:p>
    <w:p w:rsidR="000E4990" w:rsidRDefault="00E8353A">
      <w:pPr>
        <w:widowControl w:val="0"/>
        <w:tabs>
          <w:tab w:val="left" w:pos="916"/>
          <w:tab w:val="left" w:pos="1080"/>
        </w:tabs>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6</w:t>
      </w:r>
      <w:r>
        <w:rPr>
          <w:rFonts w:ascii="SimSun" w:eastAsia="SimSun" w:hAnsi="SimSun" w:cs="SimSun"/>
          <w:sz w:val="21"/>
        </w:rPr>
        <w:t>）雇员不得有意做出未经授权的任何承诺或许诺，使政府承担责任。</w:t>
      </w:r>
    </w:p>
    <w:p w:rsidR="000E4990" w:rsidRDefault="000E4990">
      <w:pPr>
        <w:widowControl w:val="0"/>
        <w:tabs>
          <w:tab w:val="left" w:pos="916"/>
          <w:tab w:val="left" w:pos="1440"/>
        </w:tabs>
        <w:spacing w:after="0" w:line="240" w:lineRule="auto"/>
        <w:ind w:left="510" w:firstLine="655"/>
        <w:jc w:val="both"/>
        <w:rPr>
          <w:rFonts w:ascii="Times New Roman" w:eastAsia="Times New Roman" w:hAnsi="Times New Roman" w:cs="Times New Roman"/>
          <w:sz w:val="21"/>
        </w:rPr>
      </w:pPr>
    </w:p>
    <w:p w:rsidR="000E4990" w:rsidRDefault="00E8353A">
      <w:pPr>
        <w:widowControl w:val="0"/>
        <w:tabs>
          <w:tab w:val="left" w:pos="916"/>
          <w:tab w:val="left" w:pos="1230"/>
        </w:tabs>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7</w:t>
      </w:r>
      <w:r>
        <w:rPr>
          <w:rFonts w:ascii="SimSun" w:eastAsia="SimSun" w:hAnsi="SimSun" w:cs="SimSun"/>
          <w:sz w:val="21"/>
        </w:rPr>
        <w:t>）雇员不得假公济私。</w:t>
      </w:r>
    </w:p>
    <w:p w:rsidR="000E4990" w:rsidRDefault="000E4990">
      <w:pPr>
        <w:widowControl w:val="0"/>
        <w:tabs>
          <w:tab w:val="left" w:pos="916"/>
          <w:tab w:val="left" w:pos="1230"/>
        </w:tabs>
        <w:spacing w:after="0" w:line="240" w:lineRule="auto"/>
        <w:ind w:left="510"/>
        <w:jc w:val="both"/>
        <w:rPr>
          <w:rFonts w:ascii="Times New Roman" w:eastAsia="Times New Roman" w:hAnsi="Times New Roman" w:cs="Times New Roman"/>
          <w:sz w:val="21"/>
        </w:rPr>
      </w:pPr>
    </w:p>
    <w:p w:rsidR="000E4990" w:rsidRDefault="00E8353A">
      <w:pPr>
        <w:widowControl w:val="0"/>
        <w:tabs>
          <w:tab w:val="left" w:pos="916"/>
          <w:tab w:val="left" w:pos="1832"/>
          <w:tab w:val="left" w:pos="1230"/>
        </w:tabs>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8</w:t>
      </w:r>
      <w:r>
        <w:rPr>
          <w:rFonts w:ascii="SimSun" w:eastAsia="SimSun" w:hAnsi="SimSun" w:cs="SimSun"/>
          <w:sz w:val="21"/>
        </w:rPr>
        <w:t>）雇员应该公正无私，不得给予任何私人团体或个人优惠待遇。</w:t>
      </w:r>
    </w:p>
    <w:p w:rsidR="000E4990" w:rsidRDefault="00E8353A">
      <w:pPr>
        <w:widowControl w:val="0"/>
        <w:tabs>
          <w:tab w:val="left" w:pos="916"/>
          <w:tab w:val="left" w:pos="1440"/>
        </w:tabs>
        <w:spacing w:after="0" w:line="240" w:lineRule="auto"/>
        <w:ind w:left="510"/>
        <w:jc w:val="both"/>
        <w:rPr>
          <w:rFonts w:ascii="Times New Roman" w:eastAsia="Times New Roman" w:hAnsi="Times New Roman" w:cs="Times New Roman"/>
          <w:sz w:val="21"/>
        </w:rPr>
      </w:pPr>
      <w:r>
        <w:rPr>
          <w:rFonts w:ascii="Times New Roman" w:eastAsia="Times New Roman" w:hAnsi="Times New Roman" w:cs="Times New Roman"/>
          <w:sz w:val="21"/>
        </w:rPr>
        <w:tab/>
      </w:r>
    </w:p>
    <w:p w:rsidR="000E4990" w:rsidRDefault="00E8353A">
      <w:pPr>
        <w:widowControl w:val="0"/>
        <w:tabs>
          <w:tab w:val="left" w:pos="916"/>
          <w:tab w:val="left" w:pos="1230"/>
        </w:tabs>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9</w:t>
      </w:r>
      <w:r>
        <w:rPr>
          <w:rFonts w:ascii="SimSun" w:eastAsia="SimSun" w:hAnsi="SimSun" w:cs="SimSun"/>
          <w:sz w:val="21"/>
        </w:rPr>
        <w:t>）雇员应该保护和保管好联邦财物，不得用于未经授权的活动。</w:t>
      </w:r>
    </w:p>
    <w:p w:rsidR="000E4990" w:rsidRDefault="000E4990">
      <w:pPr>
        <w:widowControl w:val="0"/>
        <w:tabs>
          <w:tab w:val="left" w:pos="916"/>
          <w:tab w:val="left" w:pos="1230"/>
        </w:tabs>
        <w:spacing w:after="0" w:line="240" w:lineRule="auto"/>
        <w:ind w:left="510"/>
        <w:jc w:val="both"/>
        <w:rPr>
          <w:rFonts w:ascii="Times New Roman" w:eastAsia="Times New Roman" w:hAnsi="Times New Roman" w:cs="Times New Roman"/>
          <w:sz w:val="21"/>
        </w:rPr>
      </w:pPr>
    </w:p>
    <w:p w:rsidR="000E4990" w:rsidRDefault="00E8353A">
      <w:pPr>
        <w:widowControl w:val="0"/>
        <w:tabs>
          <w:tab w:val="left" w:pos="916"/>
          <w:tab w:val="left" w:pos="1832"/>
          <w:tab w:val="left" w:pos="1230"/>
        </w:tabs>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10</w:t>
      </w:r>
      <w:r>
        <w:rPr>
          <w:rFonts w:ascii="SimSun" w:eastAsia="SimSun" w:hAnsi="SimSun" w:cs="SimSun"/>
          <w:sz w:val="21"/>
        </w:rPr>
        <w:t>）雇员不得从事与政府正式职责相冲突的外部工作或活动，包括寻求或洽谈工作。</w:t>
      </w:r>
      <w:r>
        <w:rPr>
          <w:rFonts w:ascii="Times New Roman" w:eastAsia="Times New Roman" w:hAnsi="Times New Roman" w:cs="Times New Roman"/>
          <w:sz w:val="21"/>
        </w:rPr>
        <w:t xml:space="preserve"> </w:t>
      </w:r>
    </w:p>
    <w:p w:rsidR="000E4990" w:rsidRDefault="000E4990">
      <w:pPr>
        <w:widowControl w:val="0"/>
        <w:tabs>
          <w:tab w:val="left" w:pos="916"/>
          <w:tab w:val="left" w:pos="1440"/>
        </w:tabs>
        <w:spacing w:after="0" w:line="240" w:lineRule="auto"/>
        <w:jc w:val="both"/>
        <w:rPr>
          <w:rFonts w:ascii="Times New Roman" w:eastAsia="Times New Roman" w:hAnsi="Times New Roman" w:cs="Times New Roman"/>
          <w:sz w:val="21"/>
        </w:rPr>
      </w:pPr>
    </w:p>
    <w:p w:rsidR="000E4990" w:rsidRDefault="00E8353A">
      <w:pPr>
        <w:widowControl w:val="0"/>
        <w:tabs>
          <w:tab w:val="left" w:pos="916"/>
          <w:tab w:val="left" w:pos="1230"/>
        </w:tabs>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11</w:t>
      </w:r>
      <w:r>
        <w:rPr>
          <w:rFonts w:ascii="SimSun" w:eastAsia="SimSun" w:hAnsi="SimSun" w:cs="SimSun"/>
          <w:sz w:val="21"/>
        </w:rPr>
        <w:t>）雇员应该就浪费、欺诈、滥用和腐败行为向有关部门检举揭发。</w:t>
      </w:r>
    </w:p>
    <w:p w:rsidR="000E4990" w:rsidRDefault="000E4990">
      <w:pPr>
        <w:widowControl w:val="0"/>
        <w:tabs>
          <w:tab w:val="left" w:pos="916"/>
          <w:tab w:val="left" w:pos="1230"/>
        </w:tabs>
        <w:spacing w:after="0" w:line="240" w:lineRule="auto"/>
        <w:ind w:left="1134"/>
        <w:jc w:val="both"/>
        <w:rPr>
          <w:rFonts w:ascii="Times New Roman" w:eastAsia="Times New Roman" w:hAnsi="Times New Roman" w:cs="Times New Roman"/>
          <w:sz w:val="21"/>
        </w:rPr>
      </w:pPr>
    </w:p>
    <w:p w:rsidR="000E4990" w:rsidRDefault="00E8353A">
      <w:pPr>
        <w:widowControl w:val="0"/>
        <w:tabs>
          <w:tab w:val="left" w:pos="916"/>
          <w:tab w:val="left" w:pos="1260"/>
        </w:tabs>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12</w:t>
      </w:r>
      <w:r>
        <w:rPr>
          <w:rFonts w:ascii="SimSun" w:eastAsia="SimSun" w:hAnsi="SimSun" w:cs="SimSun"/>
          <w:sz w:val="21"/>
        </w:rPr>
        <w:t>）雇员应该真诚履行作为公民的义务，包括所有正当的财务义务，特别是法律规定的义务，如向联邦、州和地方纳税。</w:t>
      </w:r>
    </w:p>
    <w:p w:rsidR="000E4990" w:rsidRDefault="000E4990">
      <w:pPr>
        <w:widowControl w:val="0"/>
        <w:tabs>
          <w:tab w:val="left" w:pos="916"/>
          <w:tab w:val="left" w:pos="1230"/>
        </w:tabs>
        <w:spacing w:after="0" w:line="240" w:lineRule="auto"/>
        <w:ind w:left="510"/>
        <w:jc w:val="both"/>
        <w:rPr>
          <w:rFonts w:ascii="Times New Roman" w:eastAsia="Times New Roman" w:hAnsi="Times New Roman" w:cs="Times New Roman"/>
          <w:sz w:val="21"/>
        </w:rPr>
      </w:pPr>
    </w:p>
    <w:p w:rsidR="000E4990" w:rsidRDefault="00E8353A">
      <w:pPr>
        <w:widowControl w:val="0"/>
        <w:tabs>
          <w:tab w:val="left" w:pos="916"/>
          <w:tab w:val="left" w:pos="1230"/>
        </w:tabs>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13</w:t>
      </w:r>
      <w:r>
        <w:rPr>
          <w:rFonts w:ascii="SimSun" w:eastAsia="SimSun" w:hAnsi="SimSun" w:cs="SimSun"/>
          <w:sz w:val="21"/>
        </w:rPr>
        <w:t>）雇员应该遵守所有向所有美国人提供平等机会的法律法规，不论他们的种族、肤色、宗教、性别、民族血统、年龄或是否残障。</w:t>
      </w:r>
    </w:p>
    <w:p w:rsidR="000E4990" w:rsidRDefault="000E4990">
      <w:pPr>
        <w:widowControl w:val="0"/>
        <w:tabs>
          <w:tab w:val="left" w:pos="916"/>
          <w:tab w:val="left" w:pos="1230"/>
        </w:tabs>
        <w:spacing w:after="0" w:line="240" w:lineRule="auto"/>
        <w:ind w:left="1134"/>
        <w:jc w:val="both"/>
        <w:rPr>
          <w:rFonts w:ascii="Times New Roman" w:eastAsia="Times New Roman" w:hAnsi="Times New Roman" w:cs="Times New Roman"/>
          <w:sz w:val="21"/>
        </w:rPr>
      </w:pPr>
    </w:p>
    <w:p w:rsidR="000E4990" w:rsidRDefault="00E8353A">
      <w:pPr>
        <w:widowControl w:val="0"/>
        <w:tabs>
          <w:tab w:val="left" w:pos="916"/>
          <w:tab w:val="left" w:pos="1260"/>
        </w:tabs>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14</w:t>
      </w:r>
      <w:r>
        <w:rPr>
          <w:rFonts w:ascii="SimSun" w:eastAsia="SimSun" w:hAnsi="SimSun" w:cs="SimSun"/>
          <w:sz w:val="21"/>
        </w:rPr>
        <w:t>）雇员应当尽量避免任何行为，给人违背法律或本部分所述道德规范的印象。某种情况是否给人违背法律或道德规范的印象，应该由了解相关事实、有正常思维的人加以判断。</w:t>
      </w:r>
    </w:p>
    <w:p w:rsidR="000E4990" w:rsidRDefault="000E4990">
      <w:pPr>
        <w:widowControl w:val="0"/>
        <w:tabs>
          <w:tab w:val="left" w:pos="916"/>
          <w:tab w:val="left" w:pos="1020"/>
        </w:tabs>
        <w:spacing w:after="0" w:line="240" w:lineRule="auto"/>
        <w:ind w:left="1134"/>
        <w:jc w:val="both"/>
        <w:rPr>
          <w:rFonts w:ascii="Times New Roman" w:eastAsia="Times New Roman" w:hAnsi="Times New Roman" w:cs="Times New Roman"/>
          <w:sz w:val="21"/>
        </w:rPr>
      </w:pPr>
    </w:p>
    <w:p w:rsidR="000E4990" w:rsidRDefault="00E8353A">
      <w:pPr>
        <w:widowControl w:val="0"/>
        <w:tabs>
          <w:tab w:val="left" w:pos="916"/>
          <w:tab w:val="left" w:pos="540"/>
        </w:tabs>
        <w:spacing w:after="0" w:line="240" w:lineRule="auto"/>
        <w:ind w:left="540"/>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）相关法规。除本部分所述道德行为的准则外，还有其他禁止某些行为的关于利益冲突的法规。适用于所有雇员的刑事利益冲突法，《美国法典》第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201</w:t>
      </w:r>
      <w:r>
        <w:rPr>
          <w:rFonts w:ascii="SimSun" w:eastAsia="SimSun" w:hAnsi="SimSun" w:cs="SimSun"/>
          <w:sz w:val="21"/>
        </w:rPr>
        <w:t>、</w:t>
      </w:r>
      <w:r>
        <w:rPr>
          <w:rFonts w:ascii="Times New Roman" w:eastAsia="Times New Roman" w:hAnsi="Times New Roman" w:cs="Times New Roman"/>
          <w:sz w:val="21"/>
        </w:rPr>
        <w:t xml:space="preserve"> 203</w:t>
      </w:r>
      <w:r>
        <w:rPr>
          <w:rFonts w:ascii="SimSun" w:eastAsia="SimSun" w:hAnsi="SimSun" w:cs="SimSun"/>
          <w:sz w:val="21"/>
        </w:rPr>
        <w:t>、</w:t>
      </w:r>
      <w:r>
        <w:rPr>
          <w:rFonts w:ascii="Times New Roman" w:eastAsia="Times New Roman" w:hAnsi="Times New Roman" w:cs="Times New Roman"/>
          <w:sz w:val="21"/>
        </w:rPr>
        <w:t>205</w:t>
      </w:r>
      <w:r>
        <w:rPr>
          <w:rFonts w:ascii="SimSun" w:eastAsia="SimSun" w:hAnsi="SimSun" w:cs="SimSun"/>
          <w:sz w:val="21"/>
        </w:rPr>
        <w:t>、</w:t>
      </w:r>
      <w:r>
        <w:rPr>
          <w:rFonts w:ascii="Times New Roman" w:eastAsia="Times New Roman" w:hAnsi="Times New Roman" w:cs="Times New Roman"/>
          <w:sz w:val="21"/>
        </w:rPr>
        <w:t>208</w:t>
      </w:r>
      <w:r>
        <w:rPr>
          <w:rFonts w:ascii="SimSun" w:eastAsia="SimSun" w:hAnsi="SimSun" w:cs="SimSun"/>
          <w:sz w:val="21"/>
        </w:rPr>
        <w:t>和</w:t>
      </w:r>
      <w:r>
        <w:rPr>
          <w:rFonts w:ascii="Times New Roman" w:eastAsia="Times New Roman" w:hAnsi="Times New Roman" w:cs="Times New Roman"/>
          <w:sz w:val="21"/>
        </w:rPr>
        <w:t>209</w:t>
      </w:r>
      <w:r>
        <w:rPr>
          <w:rFonts w:ascii="SimSun" w:eastAsia="SimSun" w:hAnsi="SimSun" w:cs="SimSun"/>
          <w:sz w:val="21"/>
        </w:rPr>
        <w:t>，已经摘要纳入本部分的相关章节中，在判断行为是否恰当时必须加以考虑。第九章列举了有关工作人员行为的其他适用法规。雇员也要进一步注意，还有其他普遍适用的或针对其特定机构的法规和条例限制。因为认为每个雇员已得到通知，了解任何法规的规定，雇员不应该只阅读关于法规限制的描述或提要，而应该阅读法规本文，必要时应咨询该机构道德官员的意见。</w:t>
      </w:r>
    </w:p>
    <w:p w:rsidR="000E4990" w:rsidRDefault="000E4990">
      <w:pPr>
        <w:spacing w:after="0" w:line="240" w:lineRule="auto"/>
        <w:jc w:val="both"/>
        <w:rPr>
          <w:rFonts w:ascii="Times New Roman" w:eastAsia="Times New Roman" w:hAnsi="Times New Roman" w:cs="Times New Roman"/>
          <w:sz w:val="21"/>
        </w:rPr>
      </w:pPr>
    </w:p>
    <w:p w:rsidR="000E4990" w:rsidRDefault="000E4990">
      <w:pPr>
        <w:spacing w:after="0" w:line="240" w:lineRule="auto"/>
        <w:jc w:val="both"/>
        <w:rPr>
          <w:rFonts w:ascii="Times New Roman" w:eastAsia="Times New Roman" w:hAnsi="Times New Roman" w:cs="Times New Roman"/>
          <w:sz w:val="21"/>
        </w:rPr>
      </w:pPr>
    </w:p>
    <w:p w:rsidR="000E4990" w:rsidRPr="00025DC4" w:rsidRDefault="00E8353A" w:rsidP="00025DC4">
      <w:pPr>
        <w:pStyle w:val="Heading2"/>
        <w:jc w:val="center"/>
        <w:rPr>
          <w:rFonts w:ascii="Times New Roman" w:eastAsia="Times New Roman" w:hAnsi="Times New Roman" w:cs="Times New Roman"/>
          <w:b w:val="0"/>
          <w:color w:val="auto"/>
          <w:sz w:val="21"/>
        </w:rPr>
      </w:pPr>
      <w:bookmarkStart w:id="2" w:name="_Toc330996509"/>
      <w:r w:rsidRPr="00025DC4">
        <w:rPr>
          <w:rFonts w:ascii="Times New Roman" w:eastAsia="Times New Roman" w:hAnsi="Times New Roman" w:cs="Times New Roman"/>
          <w:i/>
          <w:color w:val="auto"/>
          <w:sz w:val="21"/>
        </w:rPr>
        <w:t xml:space="preserve">Sec. 2635.102 </w:t>
      </w:r>
      <w:proofErr w:type="spellStart"/>
      <w:r w:rsidRPr="00025DC4">
        <w:rPr>
          <w:rFonts w:ascii="SimSun" w:eastAsia="SimSun" w:hAnsi="SimSun" w:cs="SimSun"/>
          <w:color w:val="auto"/>
          <w:sz w:val="21"/>
        </w:rPr>
        <w:t>定义</w:t>
      </w:r>
      <w:bookmarkEnd w:id="2"/>
      <w:proofErr w:type="spellEnd"/>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roofErr w:type="spellStart"/>
      <w:r>
        <w:rPr>
          <w:rFonts w:ascii="SimSun" w:eastAsia="SimSun" w:hAnsi="SimSun" w:cs="SimSun"/>
          <w:sz w:val="21"/>
        </w:rPr>
        <w:t>以下定义适用于本部分全文</w:t>
      </w:r>
      <w:proofErr w:type="spellEnd"/>
      <w:r>
        <w:rPr>
          <w:rFonts w:ascii="SimSun" w:eastAsia="SimSun" w:hAnsi="SimSun" w:cs="SimSun"/>
          <w:sz w:val="24"/>
        </w:rPr>
        <w:t>。</w:t>
      </w:r>
      <w:proofErr w:type="spellStart"/>
      <w:r>
        <w:rPr>
          <w:rFonts w:ascii="SimSun" w:eastAsia="SimSun" w:hAnsi="SimSun" w:cs="SimSun"/>
          <w:sz w:val="21"/>
        </w:rPr>
        <w:t>这些定义所适用的章节中还有附加定义</w:t>
      </w:r>
      <w:proofErr w:type="spellEnd"/>
      <w:r>
        <w:rPr>
          <w:rFonts w:ascii="SimSun" w:eastAsia="SimSun" w:hAnsi="SimSun" w:cs="SimSun"/>
          <w:sz w:val="21"/>
        </w:rPr>
        <w:t>。</w:t>
      </w:r>
      <w:proofErr w:type="spellStart"/>
      <w:r>
        <w:rPr>
          <w:rFonts w:ascii="SimSun" w:eastAsia="SimSun" w:hAnsi="SimSun" w:cs="SimSun"/>
          <w:sz w:val="21"/>
        </w:rPr>
        <w:t>为了本部分的目的</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widowControl w:val="0"/>
        <w:tabs>
          <w:tab w:val="left" w:pos="916"/>
          <w:tab w:val="left" w:pos="540"/>
        </w:tabs>
        <w:spacing w:after="0" w:line="240" w:lineRule="auto"/>
        <w:ind w:left="540"/>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）机构指《美国法典》第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105</w:t>
      </w:r>
      <w:r>
        <w:rPr>
          <w:rFonts w:ascii="SimSun" w:eastAsia="SimSun" w:hAnsi="SimSun" w:cs="SimSun"/>
          <w:sz w:val="21"/>
        </w:rPr>
        <w:t>所定义的行政机构以及邮政局和邮政价格委员会。</w:t>
      </w:r>
      <w:proofErr w:type="spellStart"/>
      <w:r>
        <w:rPr>
          <w:rFonts w:ascii="SimSun" w:eastAsia="SimSun" w:hAnsi="SimSun" w:cs="SimSun"/>
          <w:sz w:val="21"/>
        </w:rPr>
        <w:t>它并不包括审计总署或哥伦比亚特区政府</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机构指定人指任何雇员，经机构法规、指令或其他的颁布授权，对另一个雇员做出决定、批准或采取本部分允许或要求的任何其他行动。机构可以将上述权力授予必要的多个机构指定人，从而保证及时并且负责任地做出决定、批准或采取行动。如果要求机构指定人对该机构主管的行为做出决定、批准或采取行动，该规定应视为需要机构主管咨询指定的机构道德官员后做出的决定、批准或行动。</w:t>
      </w:r>
    </w:p>
    <w:p w:rsidR="000E4990" w:rsidRDefault="000E4990">
      <w:pPr>
        <w:widowControl w:val="0"/>
        <w:tabs>
          <w:tab w:val="left" w:pos="916"/>
        </w:tabs>
        <w:spacing w:after="0" w:line="240" w:lineRule="auto"/>
        <w:ind w:left="540"/>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）机构道德官员是指本章</w:t>
      </w:r>
      <w:r>
        <w:rPr>
          <w:rFonts w:ascii="Times New Roman" w:eastAsia="Times New Roman" w:hAnsi="Times New Roman" w:cs="Times New Roman"/>
          <w:sz w:val="21"/>
        </w:rPr>
        <w:t>2638</w:t>
      </w:r>
      <w:r>
        <w:rPr>
          <w:rFonts w:ascii="SimSun" w:eastAsia="SimSun" w:hAnsi="SimSun" w:cs="SimSun"/>
          <w:sz w:val="21"/>
        </w:rPr>
        <w:t>，</w:t>
      </w:r>
      <w:r>
        <w:rPr>
          <w:rFonts w:ascii="Times New Roman" w:eastAsia="Times New Roman" w:hAnsi="Times New Roman" w:cs="Times New Roman"/>
          <w:sz w:val="21"/>
        </w:rPr>
        <w:t>202</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）指定的机构道德官员或代理的指定机构道德官员，以及本章</w:t>
      </w:r>
      <w:r>
        <w:rPr>
          <w:rFonts w:ascii="Times New Roman" w:eastAsia="Times New Roman" w:hAnsi="Times New Roman" w:cs="Times New Roman"/>
          <w:sz w:val="21"/>
        </w:rPr>
        <w:t>2638.204</w:t>
      </w:r>
      <w:r>
        <w:rPr>
          <w:rFonts w:ascii="SimSun" w:eastAsia="SimSun" w:hAnsi="SimSun" w:cs="SimSun"/>
          <w:sz w:val="21"/>
        </w:rPr>
        <w:t>所指的任何副道德官员，受权协助指定的机构道德官员履行职责。</w:t>
      </w:r>
    </w:p>
    <w:p w:rsidR="000E4990" w:rsidRDefault="000E4990">
      <w:pPr>
        <w:spacing w:after="0" w:line="240" w:lineRule="auto"/>
        <w:ind w:left="210" w:hanging="210"/>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lastRenderedPageBreak/>
        <w:t>（</w:t>
      </w:r>
      <w:proofErr w:type="spellStart"/>
      <w:r>
        <w:rPr>
          <w:rFonts w:ascii="Times New Roman" w:eastAsia="Times New Roman" w:hAnsi="Times New Roman" w:cs="Times New Roman"/>
          <w:sz w:val="21"/>
        </w:rPr>
        <w:t>d</w:t>
      </w:r>
      <w:r>
        <w:rPr>
          <w:rFonts w:ascii="SimSun" w:eastAsia="SimSun" w:hAnsi="SimSun" w:cs="SimSun"/>
          <w:sz w:val="21"/>
        </w:rPr>
        <w:t>）机构项目或作业指机构根据法律、行政令或法规执行或履行的任何项目或职责</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e</w:t>
      </w:r>
      <w:r>
        <w:rPr>
          <w:rFonts w:ascii="SimSun" w:eastAsia="SimSun" w:hAnsi="SimSun" w:cs="SimSun"/>
          <w:sz w:val="21"/>
        </w:rPr>
        <w:t>）纠正措施包括任何补救过去违反或防止继续违反本部分规定的任何必要行动，包括归还、改变委派任务、取消资格、剥夺权力、终止活动、弃权、设立一个合格的多样委托或全权委托、或咨询。</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f</w:t>
      </w:r>
      <w:r>
        <w:rPr>
          <w:rFonts w:ascii="SimSun" w:eastAsia="SimSun" w:hAnsi="SimSun" w:cs="SimSun"/>
          <w:sz w:val="21"/>
        </w:rPr>
        <w:t>）指定的机构道德官员是指本章</w:t>
      </w:r>
      <w:r>
        <w:rPr>
          <w:rFonts w:ascii="Times New Roman" w:eastAsia="Times New Roman" w:hAnsi="Times New Roman" w:cs="Times New Roman"/>
          <w:sz w:val="21"/>
        </w:rPr>
        <w:t>2638.201</w:t>
      </w:r>
      <w:r>
        <w:rPr>
          <w:rFonts w:ascii="SimSun" w:eastAsia="SimSun" w:hAnsi="SimSun" w:cs="SimSun"/>
          <w:sz w:val="21"/>
        </w:rPr>
        <w:t>指定的官员。</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g</w:t>
      </w:r>
      <w:r>
        <w:rPr>
          <w:rFonts w:ascii="SimSun" w:eastAsia="SimSun" w:hAnsi="SimSun" w:cs="SimSun"/>
          <w:sz w:val="21"/>
        </w:rPr>
        <w:t>）纪律处分包括那些在人事管理法规和执行《美国法典》第</w:t>
      </w:r>
      <w:r>
        <w:rPr>
          <w:rFonts w:ascii="Times New Roman" w:eastAsia="Times New Roman" w:hAnsi="Times New Roman" w:cs="Times New Roman"/>
          <w:sz w:val="21"/>
        </w:rPr>
        <w:t>5</w:t>
      </w:r>
      <w:r>
        <w:rPr>
          <w:rFonts w:ascii="SimSun" w:eastAsia="SimSun" w:hAnsi="SimSun" w:cs="SimSun"/>
          <w:sz w:val="21"/>
        </w:rPr>
        <w:t>卷的命令或适用于第</w:t>
      </w:r>
      <w:r>
        <w:rPr>
          <w:rFonts w:ascii="Times New Roman" w:eastAsia="Times New Roman" w:hAnsi="Times New Roman" w:cs="Times New Roman"/>
          <w:sz w:val="21"/>
        </w:rPr>
        <w:t>5</w:t>
      </w:r>
      <w:r>
        <w:rPr>
          <w:rFonts w:ascii="SimSun" w:eastAsia="SimSun" w:hAnsi="SimSun" w:cs="SimSun"/>
          <w:sz w:val="21"/>
        </w:rPr>
        <w:t>卷之外雇员的相似规定中所指的惩戒性行为，包括但不限于申斥、停权、降级、免职。在涉及军事官员时，可包括《军事司法统一法规》中的类似条款。</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h</w:t>
      </w:r>
      <w:r>
        <w:rPr>
          <w:rFonts w:ascii="SimSun" w:eastAsia="SimSun" w:hAnsi="SimSun" w:cs="SimSun"/>
          <w:sz w:val="21"/>
        </w:rPr>
        <w:t>）雇员指机构的任何官员或雇员，包括特别政府雇员。它包括官员但不包括服役的穿制服的服务人员。根据《美国法典》第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3371</w:t>
      </w:r>
      <w:r>
        <w:rPr>
          <w:rFonts w:ascii="SimSun" w:eastAsia="SimSun" w:hAnsi="SimSun" w:cs="SimSun"/>
          <w:sz w:val="21"/>
        </w:rPr>
        <w:t>及以下各章，它包括州政府、地方政府或受机构派遣的雇员。为本部分第而章和第三章以外的目的，雇员不包括总统或副总统。雇员的身份并不受带薪或假期的影响，或就特别政府雇员来说，其雇员身份不受个人在当天未履行官员职责的影响。</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w:t>
      </w:r>
      <w:r>
        <w:rPr>
          <w:rFonts w:ascii="SimSun" w:eastAsia="SimSun" w:hAnsi="SimSun" w:cs="SimSun"/>
          <w:sz w:val="21"/>
        </w:rPr>
        <w:t>）机构主管是指，如一个机构有一个以上主管，该机构的主席或类似人员</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j</w:t>
      </w:r>
      <w:r>
        <w:rPr>
          <w:rFonts w:ascii="SimSun" w:eastAsia="SimSun" w:hAnsi="SimSun" w:cs="SimSun"/>
          <w:sz w:val="21"/>
        </w:rPr>
        <w:t>）他，既指男性也指女性</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k</w:t>
      </w:r>
      <w:r>
        <w:rPr>
          <w:rFonts w:ascii="SimSun" w:eastAsia="SimSun" w:hAnsi="SimSun" w:cs="SimSun"/>
          <w:sz w:val="21"/>
        </w:rPr>
        <w:t>）个人指自然人、有限公司及其所属子公司、公司、协会、商行、合伙关系、社团、合股公司或任何其他的组织或机构，包括任何官员、雇员或上述个人或实体的代理人。为本部分的目的，如果一个有限公司拥有子公司超过</w:t>
      </w:r>
      <w:r>
        <w:rPr>
          <w:rFonts w:ascii="Times New Roman" w:eastAsia="Times New Roman" w:hAnsi="Times New Roman" w:cs="Times New Roman"/>
          <w:sz w:val="21"/>
        </w:rPr>
        <w:t>50%</w:t>
      </w:r>
      <w:r>
        <w:rPr>
          <w:rFonts w:ascii="SimSun" w:eastAsia="SimSun" w:hAnsi="SimSun" w:cs="SimSun"/>
          <w:sz w:val="21"/>
        </w:rPr>
        <w:t>的有投票权的证券，则认为它控制了该子公司。这个名词适用于一切商业企业、非盈利组织以及外国政府，州政府和地方政府，包括哥伦比亚特区政府。该名词并不包括联邦政府的机构或其他实体或正式代表该机构或实体行事的官员和雇员。</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l</w:t>
      </w:r>
      <w:r>
        <w:rPr>
          <w:rFonts w:ascii="SimSun" w:eastAsia="SimSun" w:hAnsi="SimSun" w:cs="SimSun"/>
          <w:sz w:val="21"/>
        </w:rPr>
        <w:t>）特别政府雇员指《美国法典》第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202 (a</w:t>
      </w:r>
      <w:proofErr w:type="gramStart"/>
      <w:r>
        <w:rPr>
          <w:rFonts w:ascii="Times New Roman" w:eastAsia="Times New Roman" w:hAnsi="Times New Roman" w:cs="Times New Roman"/>
          <w:sz w:val="21"/>
        </w:rPr>
        <w:t>)</w:t>
      </w:r>
      <w:r>
        <w:rPr>
          <w:rFonts w:ascii="SimSun" w:eastAsia="SimSun" w:hAnsi="SimSun" w:cs="SimSun"/>
          <w:sz w:val="21"/>
        </w:rPr>
        <w:t>规定的行政部门的官员或雇员</w:t>
      </w:r>
      <w:proofErr w:type="gramEnd"/>
      <w:r>
        <w:rPr>
          <w:rFonts w:ascii="SimSun" w:eastAsia="SimSun" w:hAnsi="SimSun" w:cs="SimSun"/>
          <w:sz w:val="21"/>
        </w:rPr>
        <w:t>。特别政府雇员是被聘用、委派、任命或雇用来履行临时职务的人，可以是专职或非专职，可以领取或不领取报酬，在任何连续的</w:t>
      </w:r>
      <w:r>
        <w:rPr>
          <w:rFonts w:ascii="Times New Roman" w:eastAsia="Times New Roman" w:hAnsi="Times New Roman" w:cs="Times New Roman"/>
          <w:sz w:val="21"/>
        </w:rPr>
        <w:t>365</w:t>
      </w:r>
      <w:r>
        <w:rPr>
          <w:rFonts w:ascii="SimSun" w:eastAsia="SimSun" w:hAnsi="SimSun" w:cs="SimSun"/>
          <w:sz w:val="21"/>
        </w:rPr>
        <w:t>天中工作不超过</w:t>
      </w:r>
      <w:r>
        <w:rPr>
          <w:rFonts w:ascii="Times New Roman" w:eastAsia="Times New Roman" w:hAnsi="Times New Roman" w:cs="Times New Roman"/>
          <w:sz w:val="21"/>
        </w:rPr>
        <w:t>130</w:t>
      </w:r>
      <w:r>
        <w:rPr>
          <w:rFonts w:ascii="SimSun" w:eastAsia="SimSun" w:hAnsi="SimSun" w:cs="SimSun"/>
          <w:sz w:val="21"/>
        </w:rPr>
        <w:t>天。</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m</w:t>
      </w:r>
      <w:r>
        <w:rPr>
          <w:rFonts w:ascii="SimSun" w:eastAsia="SimSun" w:hAnsi="SimSun" w:cs="SimSun"/>
          <w:sz w:val="21"/>
        </w:rPr>
        <w:t>）补充机构法规指依照第</w:t>
      </w:r>
      <w:r>
        <w:rPr>
          <w:rFonts w:ascii="Times New Roman" w:eastAsia="Times New Roman" w:hAnsi="Times New Roman" w:cs="Times New Roman"/>
          <w:sz w:val="21"/>
        </w:rPr>
        <w:t>2635.105</w:t>
      </w:r>
      <w:r>
        <w:rPr>
          <w:rFonts w:ascii="SimSun" w:eastAsia="SimSun" w:hAnsi="SimSun" w:cs="SimSun"/>
          <w:sz w:val="21"/>
        </w:rPr>
        <w:t>节颁布的法规。</w:t>
      </w:r>
    </w:p>
    <w:p w:rsidR="000E4990" w:rsidRDefault="000E4990">
      <w:pPr>
        <w:spacing w:after="0" w:line="240" w:lineRule="auto"/>
        <w:jc w:val="both"/>
        <w:rPr>
          <w:rFonts w:ascii="Times New Roman" w:eastAsia="Times New Roman" w:hAnsi="Times New Roman" w:cs="Times New Roman"/>
          <w:sz w:val="21"/>
        </w:rPr>
      </w:pPr>
    </w:p>
    <w:p w:rsidR="000E4990" w:rsidRDefault="000E4990">
      <w:pPr>
        <w:spacing w:after="0" w:line="240" w:lineRule="auto"/>
        <w:jc w:val="both"/>
        <w:rPr>
          <w:rFonts w:ascii="Times New Roman" w:eastAsia="Times New Roman" w:hAnsi="Times New Roman" w:cs="Times New Roman"/>
          <w:sz w:val="21"/>
        </w:rPr>
      </w:pPr>
    </w:p>
    <w:p w:rsidR="000E4990" w:rsidRPr="00025DC4" w:rsidRDefault="00E8353A" w:rsidP="00025DC4">
      <w:pPr>
        <w:pStyle w:val="Heading2"/>
        <w:jc w:val="center"/>
        <w:rPr>
          <w:rFonts w:ascii="Times New Roman" w:eastAsia="Times New Roman" w:hAnsi="Times New Roman" w:cs="Times New Roman"/>
          <w:b w:val="0"/>
          <w:color w:val="auto"/>
          <w:sz w:val="21"/>
        </w:rPr>
      </w:pPr>
      <w:bookmarkStart w:id="3" w:name="_Toc330996510"/>
      <w:r w:rsidRPr="00025DC4">
        <w:rPr>
          <w:rFonts w:ascii="Times New Roman" w:eastAsia="Times New Roman" w:hAnsi="Times New Roman" w:cs="Times New Roman"/>
          <w:i/>
          <w:color w:val="auto"/>
          <w:sz w:val="21"/>
        </w:rPr>
        <w:t>Sec. </w:t>
      </w:r>
      <w:proofErr w:type="gramStart"/>
      <w:r w:rsidRPr="00025DC4">
        <w:rPr>
          <w:rFonts w:ascii="Times New Roman" w:eastAsia="Times New Roman" w:hAnsi="Times New Roman" w:cs="Times New Roman"/>
          <w:i/>
          <w:color w:val="auto"/>
          <w:sz w:val="21"/>
        </w:rPr>
        <w:t xml:space="preserve">2635.103 </w:t>
      </w:r>
      <w:r w:rsidRPr="00025DC4">
        <w:rPr>
          <w:rFonts w:ascii="Times New Roman" w:eastAsia="Times New Roman" w:hAnsi="Times New Roman" w:cs="Times New Roman"/>
          <w:color w:val="auto"/>
          <w:sz w:val="21"/>
        </w:rPr>
        <w:t xml:space="preserve"> </w:t>
      </w:r>
      <w:proofErr w:type="spellStart"/>
      <w:r w:rsidRPr="00025DC4">
        <w:rPr>
          <w:rFonts w:ascii="SimSun" w:eastAsia="SimSun" w:hAnsi="SimSun" w:cs="SimSun"/>
          <w:color w:val="auto"/>
          <w:sz w:val="21"/>
        </w:rPr>
        <w:t>穿制服服务人员的适用性</w:t>
      </w:r>
      <w:bookmarkEnd w:id="3"/>
      <w:proofErr w:type="spellEnd"/>
      <w:proofErr w:type="gramEnd"/>
    </w:p>
    <w:p w:rsidR="000E4990" w:rsidRDefault="000E4990">
      <w:pPr>
        <w:spacing w:after="0" w:line="240" w:lineRule="auto"/>
        <w:jc w:val="center"/>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r>
        <w:rPr>
          <w:rFonts w:ascii="SimSun" w:eastAsia="SimSun" w:hAnsi="SimSun" w:cs="SimSun"/>
          <w:sz w:val="21"/>
        </w:rPr>
        <w:lastRenderedPageBreak/>
        <w:t>除本节规定外，本部分的其他条款均不适用于服役的穿制服的服务人员。对服役的穿制服的服务人员有管辖权的每一个机构应当颁布规章，规定服役的穿制服的服务人员所应遵守的道德行为义务。这些规章应当符合修订的</w:t>
      </w:r>
      <w:r>
        <w:rPr>
          <w:rFonts w:ascii="Times New Roman" w:eastAsia="Times New Roman" w:hAnsi="Times New Roman" w:cs="Times New Roman"/>
          <w:sz w:val="21"/>
        </w:rPr>
        <w:t>1989</w:t>
      </w:r>
      <w:r>
        <w:rPr>
          <w:rFonts w:ascii="SimSun" w:eastAsia="SimSun" w:hAnsi="SimSun" w:cs="SimSun"/>
          <w:sz w:val="21"/>
        </w:rPr>
        <w:t>年</w:t>
      </w:r>
      <w:r>
        <w:rPr>
          <w:rFonts w:ascii="Times New Roman" w:eastAsia="Times New Roman" w:hAnsi="Times New Roman" w:cs="Times New Roman"/>
          <w:sz w:val="21"/>
        </w:rPr>
        <w:t>4</w:t>
      </w:r>
      <w:r>
        <w:rPr>
          <w:rFonts w:ascii="SimSun" w:eastAsia="SimSun" w:hAnsi="SimSun" w:cs="SimSun"/>
          <w:sz w:val="21"/>
        </w:rPr>
        <w:t>月</w:t>
      </w:r>
      <w:r>
        <w:rPr>
          <w:rFonts w:ascii="Times New Roman" w:eastAsia="Times New Roman" w:hAnsi="Times New Roman" w:cs="Times New Roman"/>
          <w:sz w:val="21"/>
        </w:rPr>
        <w:t>12</w:t>
      </w:r>
      <w:r>
        <w:rPr>
          <w:rFonts w:ascii="SimSun" w:eastAsia="SimSun" w:hAnsi="SimSun" w:cs="SimSun"/>
          <w:sz w:val="21"/>
        </w:rPr>
        <w:t>日的</w:t>
      </w:r>
      <w:r>
        <w:rPr>
          <w:rFonts w:ascii="Times New Roman" w:eastAsia="Times New Roman" w:hAnsi="Times New Roman" w:cs="Times New Roman"/>
          <w:sz w:val="21"/>
        </w:rPr>
        <w:t>12674</w:t>
      </w:r>
      <w:r>
        <w:rPr>
          <w:rFonts w:ascii="SimSun" w:eastAsia="SimSun" w:hAnsi="SimSun" w:cs="SimSun"/>
          <w:sz w:val="21"/>
        </w:rPr>
        <w:t>号行政令。对于违反规章情况，这些规章可以规定符合法律、法规的惩戒方法，包括《军事统一法规》中规定的惩戒方式。</w:t>
      </w:r>
    </w:p>
    <w:p w:rsidR="000E4990" w:rsidRDefault="000E4990">
      <w:pPr>
        <w:spacing w:after="0" w:line="240" w:lineRule="auto"/>
        <w:jc w:val="both"/>
        <w:rPr>
          <w:rFonts w:ascii="Times New Roman" w:eastAsia="Times New Roman" w:hAnsi="Times New Roman" w:cs="Times New Roman"/>
          <w:sz w:val="21"/>
        </w:rPr>
      </w:pPr>
    </w:p>
    <w:p w:rsidR="000E4990" w:rsidRDefault="000E4990">
      <w:pPr>
        <w:spacing w:after="0" w:line="240" w:lineRule="auto"/>
        <w:jc w:val="both"/>
        <w:rPr>
          <w:rFonts w:ascii="Times New Roman" w:eastAsia="Times New Roman" w:hAnsi="Times New Roman" w:cs="Times New Roman"/>
          <w:sz w:val="21"/>
        </w:rPr>
      </w:pPr>
    </w:p>
    <w:p w:rsidR="000E4990" w:rsidRPr="00025DC4" w:rsidRDefault="00E8353A" w:rsidP="00025DC4">
      <w:pPr>
        <w:pStyle w:val="Heading2"/>
        <w:jc w:val="center"/>
        <w:rPr>
          <w:rFonts w:ascii="Times New Roman" w:eastAsia="Times New Roman" w:hAnsi="Times New Roman" w:cs="Times New Roman"/>
          <w:b w:val="0"/>
          <w:color w:val="auto"/>
          <w:sz w:val="21"/>
        </w:rPr>
      </w:pPr>
      <w:bookmarkStart w:id="4" w:name="_Toc330996511"/>
      <w:r w:rsidRPr="00025DC4">
        <w:rPr>
          <w:rFonts w:ascii="Times New Roman" w:eastAsia="Times New Roman" w:hAnsi="Times New Roman" w:cs="Times New Roman"/>
          <w:i/>
          <w:color w:val="auto"/>
          <w:sz w:val="21"/>
        </w:rPr>
        <w:t>Sec. </w:t>
      </w:r>
      <w:proofErr w:type="gramStart"/>
      <w:r w:rsidRPr="00025DC4">
        <w:rPr>
          <w:rFonts w:ascii="Times New Roman" w:eastAsia="Times New Roman" w:hAnsi="Times New Roman" w:cs="Times New Roman"/>
          <w:i/>
          <w:color w:val="auto"/>
          <w:sz w:val="21"/>
        </w:rPr>
        <w:t xml:space="preserve">2635.104 </w:t>
      </w:r>
      <w:r w:rsidRPr="00025DC4">
        <w:rPr>
          <w:rFonts w:ascii="Times New Roman" w:eastAsia="Times New Roman" w:hAnsi="Times New Roman" w:cs="Times New Roman"/>
          <w:color w:val="auto"/>
          <w:sz w:val="21"/>
        </w:rPr>
        <w:t xml:space="preserve"> </w:t>
      </w:r>
      <w:proofErr w:type="spellStart"/>
      <w:r w:rsidRPr="00025DC4">
        <w:rPr>
          <w:rFonts w:ascii="SimSun" w:eastAsia="SimSun" w:hAnsi="SimSun" w:cs="SimSun"/>
          <w:color w:val="auto"/>
          <w:sz w:val="21"/>
        </w:rPr>
        <w:t>受派遣雇员的适用性</w:t>
      </w:r>
      <w:bookmarkEnd w:id="4"/>
      <w:proofErr w:type="spellEnd"/>
      <w:proofErr w:type="gramEnd"/>
    </w:p>
    <w:p w:rsidR="000E4990" w:rsidRDefault="000E4990">
      <w:pPr>
        <w:spacing w:after="0" w:line="240" w:lineRule="auto"/>
        <w:jc w:val="center"/>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）派遣到其他机构。除本节（</w:t>
      </w:r>
      <w:r>
        <w:rPr>
          <w:rFonts w:ascii="Times New Roman" w:eastAsia="Times New Roman" w:hAnsi="Times New Roman" w:cs="Times New Roman"/>
          <w:sz w:val="21"/>
        </w:rPr>
        <w:t>d</w:t>
      </w:r>
      <w:r>
        <w:rPr>
          <w:rFonts w:ascii="SimSun" w:eastAsia="SimSun" w:hAnsi="SimSun" w:cs="SimSun"/>
          <w:sz w:val="21"/>
        </w:rPr>
        <w:t>）另有规定外，被派遣的雇员，包括穿制服的官员被雇用他的机构指派到另外一个机构超过</w:t>
      </w:r>
      <w:r>
        <w:rPr>
          <w:rFonts w:ascii="Times New Roman" w:eastAsia="Times New Roman" w:hAnsi="Times New Roman" w:cs="Times New Roman"/>
          <w:sz w:val="21"/>
        </w:rPr>
        <w:t>30</w:t>
      </w:r>
      <w:r>
        <w:rPr>
          <w:rFonts w:ascii="SimSun" w:eastAsia="SimSun" w:hAnsi="SimSun" w:cs="SimSun"/>
          <w:sz w:val="21"/>
        </w:rPr>
        <w:t>天，应当遵守受派遣机构的补充规章，而不是遵守原雇用机构的补充规章。</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）派遣到立法或司法部门。被派遣的雇员，包括被派遣的穿制服的官员，从雇用他的机构派到立法或司法部门超过</w:t>
      </w:r>
      <w:r>
        <w:rPr>
          <w:rFonts w:ascii="Times New Roman" w:eastAsia="Times New Roman" w:hAnsi="Times New Roman" w:cs="Times New Roman"/>
          <w:sz w:val="21"/>
        </w:rPr>
        <w:t>30</w:t>
      </w:r>
      <w:r>
        <w:rPr>
          <w:rFonts w:ascii="SimSun" w:eastAsia="SimSun" w:hAnsi="SimSun" w:cs="SimSun"/>
          <w:sz w:val="21"/>
        </w:rPr>
        <w:t>天，应当遵守他被派遣的立法或司法部门的道德准则。在派遣或指派期间，雇员除本节或本节（</w:t>
      </w:r>
      <w:r>
        <w:rPr>
          <w:rFonts w:ascii="Times New Roman" w:eastAsia="Times New Roman" w:hAnsi="Times New Roman" w:cs="Times New Roman"/>
          <w:sz w:val="21"/>
        </w:rPr>
        <w:t>d</w:t>
      </w:r>
      <w:r>
        <w:rPr>
          <w:rFonts w:ascii="SimSun" w:eastAsia="SimSun" w:hAnsi="SimSun" w:cs="SimSun"/>
          <w:sz w:val="21"/>
        </w:rPr>
        <w:t>）规定外，无须遵守本部分的其他条款以及雇用他的机构的任何补充规章，但是应该遵守《美国法典》第</w:t>
      </w:r>
      <w:r>
        <w:rPr>
          <w:rFonts w:ascii="Times New Roman" w:eastAsia="Times New Roman" w:hAnsi="Times New Roman" w:cs="Times New Roman"/>
          <w:sz w:val="21"/>
        </w:rPr>
        <w:t>18</w:t>
      </w:r>
      <w:r>
        <w:rPr>
          <w:rFonts w:ascii="SimSun" w:eastAsia="SimSun" w:hAnsi="SimSun" w:cs="SimSun"/>
          <w:sz w:val="21"/>
        </w:rPr>
        <w:t>卷有关禁止利益冲突的规定。</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）派遣到非联邦的实体。除非根据本条给予书面豁免，派遣到非联邦实体的雇员继续遵守本部分规定以及雇用他的机构的任何补充机构规定。雇员根据法律授权被派遣到国际组织或州政府或地方政府超过</w:t>
      </w:r>
      <w:r>
        <w:rPr>
          <w:rFonts w:ascii="Times New Roman" w:eastAsia="Times New Roman" w:hAnsi="Times New Roman" w:cs="Times New Roman"/>
          <w:sz w:val="21"/>
        </w:rPr>
        <w:t>6</w:t>
      </w:r>
      <w:r>
        <w:rPr>
          <w:rFonts w:ascii="SimSun" w:eastAsia="SimSun" w:hAnsi="SimSun" w:cs="SimSun"/>
          <w:sz w:val="21"/>
        </w:rPr>
        <w:t>个月，受派遣机构的道德官员可以给予书面豁免，无须遵守本部分第二章的规定，只要他认为受派遣的实体已经采取了书面的关于索取和接受礼物的道德准则，在派遣期间对该雇员适用，并符合派遣的目的。</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）特别机构法规的适用性。虽有本节（</w:t>
      </w:r>
      <w:r>
        <w:rPr>
          <w:rFonts w:ascii="Times New Roman" w:eastAsia="Times New Roman" w:hAnsi="Times New Roman" w:cs="Times New Roman"/>
          <w:sz w:val="21"/>
        </w:rPr>
        <w:t>a</w:t>
      </w:r>
      <w:r>
        <w:rPr>
          <w:rFonts w:ascii="SimSun" w:eastAsia="SimSun" w:hAnsi="SimSun" w:cs="SimSun"/>
          <w:sz w:val="21"/>
        </w:rPr>
        <w:t>）和（</w:t>
      </w:r>
      <w:r>
        <w:rPr>
          <w:rFonts w:ascii="Times New Roman" w:eastAsia="Times New Roman" w:hAnsi="Times New Roman" w:cs="Times New Roman"/>
          <w:sz w:val="21"/>
        </w:rPr>
        <w:t>b</w:t>
      </w:r>
      <w:r>
        <w:rPr>
          <w:rFonts w:ascii="SimSun" w:eastAsia="SimSun" w:hAnsi="SimSun" w:cs="SimSun"/>
          <w:sz w:val="21"/>
        </w:rPr>
        <w:t>）的规定，如果雇员因其在机构工作的雇员身份必须遵守该机构限制其活动或财产的法规，则该雇员应继续遵守执行该法规的雇用机构的任何补充机构规定。</w:t>
      </w:r>
    </w:p>
    <w:p w:rsidR="000E4990" w:rsidRDefault="000E4990">
      <w:pPr>
        <w:spacing w:after="0" w:line="240" w:lineRule="auto"/>
        <w:jc w:val="both"/>
        <w:rPr>
          <w:rFonts w:ascii="Times New Roman" w:eastAsia="Times New Roman" w:hAnsi="Times New Roman" w:cs="Times New Roman"/>
          <w:sz w:val="21"/>
        </w:rPr>
      </w:pPr>
    </w:p>
    <w:p w:rsidR="000E4990" w:rsidRDefault="000E4990">
      <w:pPr>
        <w:spacing w:after="0" w:line="240" w:lineRule="auto"/>
        <w:jc w:val="both"/>
        <w:rPr>
          <w:rFonts w:ascii="Times New Roman" w:eastAsia="Times New Roman" w:hAnsi="Times New Roman" w:cs="Times New Roman"/>
          <w:sz w:val="21"/>
        </w:rPr>
      </w:pPr>
    </w:p>
    <w:p w:rsidR="000E4990" w:rsidRDefault="000E4990">
      <w:pPr>
        <w:spacing w:after="0" w:line="240" w:lineRule="auto"/>
        <w:jc w:val="both"/>
        <w:rPr>
          <w:rFonts w:ascii="Times New Roman" w:eastAsia="Times New Roman" w:hAnsi="Times New Roman" w:cs="Times New Roman"/>
          <w:sz w:val="21"/>
        </w:rPr>
      </w:pPr>
    </w:p>
    <w:p w:rsidR="000E4990" w:rsidRPr="00025DC4" w:rsidRDefault="00E8353A" w:rsidP="00025DC4">
      <w:pPr>
        <w:pStyle w:val="Heading2"/>
        <w:jc w:val="center"/>
        <w:rPr>
          <w:rFonts w:ascii="Times New Roman" w:eastAsia="Times New Roman" w:hAnsi="Times New Roman" w:cs="Times New Roman"/>
          <w:b w:val="0"/>
          <w:color w:val="auto"/>
          <w:sz w:val="21"/>
        </w:rPr>
      </w:pPr>
      <w:bookmarkStart w:id="5" w:name="_Toc330996512"/>
      <w:r w:rsidRPr="00025DC4">
        <w:rPr>
          <w:rFonts w:ascii="Times New Roman" w:eastAsia="Times New Roman" w:hAnsi="Times New Roman" w:cs="Times New Roman"/>
          <w:i/>
          <w:color w:val="auto"/>
          <w:sz w:val="21"/>
        </w:rPr>
        <w:t xml:space="preserve">Sec. 2635.105 </w:t>
      </w:r>
      <w:proofErr w:type="spellStart"/>
      <w:r w:rsidRPr="00025DC4">
        <w:rPr>
          <w:rFonts w:ascii="SimSun" w:eastAsia="SimSun" w:hAnsi="SimSun" w:cs="SimSun"/>
          <w:color w:val="auto"/>
          <w:sz w:val="21"/>
        </w:rPr>
        <w:t>补充机构规定</w:t>
      </w:r>
      <w:bookmarkEnd w:id="5"/>
      <w:proofErr w:type="spellEnd"/>
    </w:p>
    <w:p w:rsidR="000E4990" w:rsidRDefault="000E4990">
      <w:pPr>
        <w:spacing w:after="0" w:line="240" w:lineRule="auto"/>
        <w:jc w:val="center"/>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proofErr w:type="spellStart"/>
      <w:r>
        <w:rPr>
          <w:rFonts w:ascii="SimSun" w:eastAsia="SimSun" w:hAnsi="SimSun" w:cs="SimSun"/>
          <w:sz w:val="21"/>
        </w:rPr>
        <w:t>除本部分的规定外，雇员应遵守雇用他的机构根据本节发布的任何补充机构规定</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 xml:space="preserve"> </w:t>
      </w:r>
      <w:r>
        <w:rPr>
          <w:rFonts w:ascii="SimSun" w:eastAsia="SimSun" w:hAnsi="SimSun" w:cs="SimSun"/>
          <w:sz w:val="21"/>
        </w:rPr>
        <w:t>希望补充本部分的机构应制订关于本部分所载规定的补充机构规定，提交政府道德署同意，予以联合颁布。机构根据其项目和作业认为对于实现本部分目的来说是必要和适当的补充机构规定应该是：</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）对本部分规定的补充；</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）本部分的实质性条款附加的内容。</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）经政府道德署同意并联合签署后，机构应将补充机构规定送交《联邦日志》出版，并由机构付费编纂入《联邦法规汇典》第</w:t>
      </w:r>
      <w:r>
        <w:rPr>
          <w:rFonts w:ascii="Times New Roman" w:eastAsia="Times New Roman" w:hAnsi="Times New Roman" w:cs="Times New Roman"/>
          <w:sz w:val="21"/>
        </w:rPr>
        <w:t>5</w:t>
      </w:r>
      <w:r>
        <w:rPr>
          <w:rFonts w:ascii="SimSun" w:eastAsia="SimSun" w:hAnsi="SimSun" w:cs="SimSun"/>
          <w:sz w:val="21"/>
        </w:rPr>
        <w:t>卷。只有在政府道德署同意和联合签署并在《联邦日志》出版后，本节发布的补充机构规定才能生效。</w:t>
      </w:r>
    </w:p>
    <w:p w:rsidR="000E4990" w:rsidRDefault="00E8353A">
      <w:pPr>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c</w:t>
      </w:r>
      <w:r>
        <w:rPr>
          <w:rFonts w:ascii="SimSun" w:eastAsia="SimSun" w:hAnsi="SimSun" w:cs="SimSun"/>
          <w:sz w:val="21"/>
        </w:rPr>
        <w:t>）本节适用于根据本部分发布的任何补充机构规定及其修正</w:t>
      </w:r>
      <w:proofErr w:type="spellEnd"/>
      <w:r>
        <w:rPr>
          <w:rFonts w:ascii="SimSun" w:eastAsia="SimSun" w:hAnsi="SimSun" w:cs="SimSun"/>
          <w:sz w:val="21"/>
        </w:rPr>
        <w:t>。</w:t>
      </w:r>
    </w:p>
    <w:p w:rsidR="000E4990" w:rsidRDefault="000E4990">
      <w:pPr>
        <w:spacing w:after="0" w:line="240" w:lineRule="auto"/>
        <w:ind w:firstLine="630"/>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firstLine="525"/>
        <w:jc w:val="both"/>
        <w:rPr>
          <w:rFonts w:ascii="Times New Roman" w:eastAsia="Times New Roman" w:hAnsi="Times New Roman" w:cs="Times New Roman"/>
          <w:sz w:val="21"/>
        </w:rPr>
      </w:pPr>
      <w:proofErr w:type="spellStart"/>
      <w:r>
        <w:rPr>
          <w:rFonts w:ascii="SimSun" w:eastAsia="SimSun" w:hAnsi="SimSun" w:cs="SimSun"/>
          <w:sz w:val="21"/>
        </w:rPr>
        <w:t>本节不适用于</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21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）目的只是在解释本部分或补充机构规定中准则的手册或其他出版物。</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26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）具有以下目的的指令或其他颁布：</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800" w:firstLine="38"/>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w:t>
      </w:r>
      <w:r>
        <w:rPr>
          <w:rFonts w:ascii="SimSun" w:eastAsia="SimSun" w:hAnsi="SimSun" w:cs="SimSun"/>
          <w:sz w:val="21"/>
        </w:rPr>
        <w:t>）根据本部分或补充机构规定的要求和许可，授权机构指定人做出任何决定或批准，或采取任何其他行动</w:t>
      </w:r>
      <w:proofErr w:type="spellEnd"/>
      <w:r>
        <w:rPr>
          <w:rFonts w:ascii="SimSun" w:eastAsia="SimSun" w:hAnsi="SimSun" w:cs="SimSun"/>
          <w:sz w:val="21"/>
        </w:rPr>
        <w:t>。</w:t>
      </w:r>
    </w:p>
    <w:p w:rsidR="000E4990" w:rsidRDefault="000E4990">
      <w:pPr>
        <w:tabs>
          <w:tab w:val="left" w:pos="735"/>
        </w:tabs>
        <w:spacing w:after="0" w:line="240" w:lineRule="auto"/>
        <w:ind w:firstLine="630"/>
        <w:jc w:val="both"/>
        <w:rPr>
          <w:rFonts w:ascii="Times New Roman" w:eastAsia="Times New Roman" w:hAnsi="Times New Roman" w:cs="Times New Roman"/>
          <w:sz w:val="21"/>
        </w:rPr>
      </w:pPr>
    </w:p>
    <w:p w:rsidR="000E4990" w:rsidRDefault="00E8353A">
      <w:pPr>
        <w:spacing w:after="0" w:line="240" w:lineRule="auto"/>
        <w:ind w:left="180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ii</w:t>
      </w:r>
      <w:r>
        <w:rPr>
          <w:rFonts w:ascii="SimSun" w:eastAsia="SimSun" w:hAnsi="SimSun" w:cs="SimSun"/>
          <w:sz w:val="21"/>
        </w:rPr>
        <w:t>）建立如下的机构内部程序：制成文件，或依照本部分或补充机构规定的要求和许可处理任何决定、批准或采取任何其他的行动，或保留此种文件。</w:t>
      </w:r>
    </w:p>
    <w:p w:rsidR="000E4990" w:rsidRDefault="000E4990">
      <w:pPr>
        <w:spacing w:after="0" w:line="240" w:lineRule="auto"/>
        <w:ind w:left="1800"/>
        <w:jc w:val="both"/>
        <w:rPr>
          <w:rFonts w:ascii="Times New Roman" w:eastAsia="Times New Roman" w:hAnsi="Times New Roman" w:cs="Times New Roman"/>
          <w:sz w:val="21"/>
        </w:rPr>
      </w:pPr>
    </w:p>
    <w:p w:rsidR="000E4990" w:rsidRDefault="00E8353A">
      <w:pPr>
        <w:spacing w:after="0" w:line="240" w:lineRule="auto"/>
        <w:ind w:left="126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）机构在本部分范围外有权发布规定或指令，例如机构接受礼物法令的执行规定，保护非公共信息的规定，或建立政府车辆使用准则的规定。如果上述规定或指令列入依照第</w:t>
      </w:r>
      <w:r>
        <w:rPr>
          <w:rFonts w:ascii="Times New Roman" w:eastAsia="Times New Roman" w:hAnsi="Times New Roman" w:cs="Times New Roman"/>
          <w:sz w:val="21"/>
        </w:rPr>
        <w:t>11222</w:t>
      </w:r>
      <w:r>
        <w:rPr>
          <w:rFonts w:ascii="SimSun" w:eastAsia="SimSun" w:hAnsi="SimSun" w:cs="SimSun"/>
          <w:sz w:val="21"/>
        </w:rPr>
        <w:t>号行政命令发布的机构行为准则规定中，并且政府道德署同意不需要作为补充机构规定的一部分发布，则上述规定或指令可以与补充机构规定分开发布。。</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spacing w:after="0" w:line="240" w:lineRule="auto"/>
        <w:ind w:left="359" w:firstLine="48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t xml:space="preserve">(d) </w:t>
      </w:r>
      <w:r w:rsidRPr="008D51A7">
        <w:rPr>
          <w:rFonts w:ascii="SimSun" w:eastAsia="SimSun" w:hAnsi="SimSun" w:cs="SimSun"/>
          <w:sz w:val="21"/>
        </w:rPr>
        <w:t>州政府</w:t>
      </w:r>
      <w:r w:rsidRPr="008D51A7">
        <w:rPr>
          <w:rFonts w:ascii="SimSun" w:eastAsia="SimSun" w:hAnsi="SimSun" w:cs="SimSun"/>
          <w:sz w:val="24"/>
        </w:rPr>
        <w:t>、</w:t>
      </w:r>
      <w:r w:rsidRPr="008D51A7">
        <w:rPr>
          <w:rFonts w:ascii="SimSun" w:eastAsia="SimSun" w:hAnsi="SimSun" w:cs="SimSun"/>
          <w:sz w:val="21"/>
        </w:rPr>
        <w:t>地方政府或其他组织的雇员根据</w:t>
      </w:r>
      <w:r>
        <w:rPr>
          <w:rFonts w:ascii="SimSun" w:eastAsia="SimSun" w:hAnsi="SimSun" w:cs="SimSun"/>
          <w:sz w:val="21"/>
        </w:rPr>
        <w:t>《美国法典》第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3371</w:t>
      </w:r>
      <w:r>
        <w:rPr>
          <w:rFonts w:ascii="SimSun" w:eastAsia="SimSun" w:hAnsi="SimSun" w:cs="SimSun"/>
          <w:sz w:val="21"/>
        </w:rPr>
        <w:t>及以下的规定奉派到某机构工作，除遵守本部分的规定外，应遵守根据本节制定的补充机构规定明文提出的任何要求。</w:t>
      </w:r>
    </w:p>
    <w:p w:rsidR="000E4990" w:rsidRDefault="00E8353A">
      <w:pPr>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Pr="00025DC4" w:rsidRDefault="00E8353A" w:rsidP="00025DC4">
      <w:pPr>
        <w:pStyle w:val="Heading2"/>
        <w:jc w:val="center"/>
        <w:rPr>
          <w:rFonts w:ascii="Times New Roman" w:eastAsia="Times New Roman" w:hAnsi="Times New Roman" w:cs="Times New Roman"/>
          <w:b w:val="0"/>
          <w:color w:val="auto"/>
          <w:sz w:val="21"/>
        </w:rPr>
      </w:pPr>
      <w:bookmarkStart w:id="6" w:name="_Toc330996513"/>
      <w:r w:rsidRPr="00025DC4">
        <w:rPr>
          <w:rFonts w:ascii="Times New Roman" w:eastAsia="Times New Roman" w:hAnsi="Times New Roman" w:cs="Times New Roman"/>
          <w:i/>
          <w:color w:val="auto"/>
          <w:sz w:val="21"/>
        </w:rPr>
        <w:t xml:space="preserve">Sec. 2635.106 </w:t>
      </w:r>
      <w:proofErr w:type="spellStart"/>
      <w:r w:rsidRPr="00025DC4">
        <w:rPr>
          <w:rFonts w:ascii="SimSun" w:eastAsia="SimSun" w:hAnsi="SimSun" w:cs="SimSun"/>
          <w:color w:val="auto"/>
          <w:sz w:val="21"/>
        </w:rPr>
        <w:t>纪律处分和纠正措施</w:t>
      </w:r>
      <w:bookmarkEnd w:id="6"/>
      <w:proofErr w:type="spellEnd"/>
    </w:p>
    <w:p w:rsidR="000E4990" w:rsidRDefault="000E4990">
      <w:pPr>
        <w:spacing w:after="0" w:line="240" w:lineRule="auto"/>
        <w:jc w:val="center"/>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）除了</w:t>
      </w:r>
      <w:r>
        <w:rPr>
          <w:rFonts w:ascii="Times New Roman" w:eastAsia="Times New Roman" w:hAnsi="Times New Roman" w:cs="Times New Roman"/>
          <w:sz w:val="21"/>
        </w:rPr>
        <w:t>2635.107</w:t>
      </w:r>
      <w:r>
        <w:rPr>
          <w:rFonts w:ascii="SimSun" w:eastAsia="SimSun" w:hAnsi="SimSun" w:cs="SimSun"/>
          <w:sz w:val="21"/>
        </w:rPr>
        <w:t>的规定外，任何违反本部分或补充机构规定的行为均可按照适用的政府规章或机构程序采取适当的纠正或纪律措施。此种行动可以作为法律规定的任何行动或惩罚的补充。</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）雇用机构有责任就个别案件启动适当的纪律处分和纠正措施。但是，依照本章第</w:t>
      </w:r>
      <w:r>
        <w:rPr>
          <w:rFonts w:ascii="Times New Roman" w:eastAsia="Times New Roman" w:hAnsi="Times New Roman" w:cs="Times New Roman"/>
          <w:sz w:val="21"/>
        </w:rPr>
        <w:t>2638</w:t>
      </w:r>
      <w:r>
        <w:rPr>
          <w:rFonts w:ascii="SimSun" w:eastAsia="SimSun" w:hAnsi="SimSun" w:cs="SimSun"/>
          <w:sz w:val="21"/>
        </w:rPr>
        <w:t>部分</w:t>
      </w:r>
      <w:r>
        <w:rPr>
          <w:rFonts w:ascii="SimSun" w:eastAsia="SimSun" w:hAnsi="SimSun" w:cs="SimSun"/>
          <w:sz w:val="21"/>
        </w:rPr>
        <w:lastRenderedPageBreak/>
        <w:t>的程序，政府道德署署长可以下令采取纠正行动或建议纪律处分。</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w:t>
      </w:r>
      <w:r>
        <w:rPr>
          <w:rFonts w:ascii="Times New Roman" w:eastAsia="Times New Roman" w:hAnsi="Times New Roman" w:cs="Times New Roman"/>
          <w:sz w:val="21"/>
        </w:rPr>
        <w:t xml:space="preserve"> </w:t>
      </w:r>
      <w:r>
        <w:rPr>
          <w:rFonts w:ascii="SimSun" w:eastAsia="SimSun" w:hAnsi="SimSun" w:cs="SimSun"/>
          <w:sz w:val="21"/>
        </w:rPr>
        <w:t>任何违反本部分或补充机构规定的行为并不在实质上或程序上给予任何人可依法强制执行的任何权利或权益，用来控告美国、其机构、其官员或雇员、或任何其他人。因此，比如某个人声称一个雇员没有遵守不论种族、肤色、宗教、性别、民族血统、年龄或残疾而提供公平机会的法律和规章，该人必须遵循适用的法律和法规程序，包括公平就业机会委员会的法律和法规。</w:t>
      </w:r>
    </w:p>
    <w:p w:rsidR="000E4990" w:rsidRDefault="000E4990">
      <w:pPr>
        <w:spacing w:after="0" w:line="240" w:lineRule="auto"/>
        <w:jc w:val="both"/>
        <w:rPr>
          <w:rFonts w:ascii="Times New Roman" w:eastAsia="Times New Roman" w:hAnsi="Times New Roman" w:cs="Times New Roman"/>
          <w:sz w:val="21"/>
        </w:rPr>
      </w:pPr>
    </w:p>
    <w:p w:rsidR="000E4990" w:rsidRDefault="000E4990">
      <w:pPr>
        <w:spacing w:after="0" w:line="240" w:lineRule="auto"/>
        <w:jc w:val="both"/>
        <w:rPr>
          <w:rFonts w:ascii="Times New Roman" w:eastAsia="Times New Roman" w:hAnsi="Times New Roman" w:cs="Times New Roman"/>
          <w:sz w:val="21"/>
        </w:rPr>
      </w:pPr>
    </w:p>
    <w:p w:rsidR="000E4990" w:rsidRPr="00856BE7" w:rsidRDefault="00E8353A" w:rsidP="00856BE7">
      <w:pPr>
        <w:pStyle w:val="Heading2"/>
        <w:jc w:val="center"/>
        <w:rPr>
          <w:rFonts w:ascii="Times New Roman" w:eastAsia="Times New Roman" w:hAnsi="Times New Roman" w:cs="Times New Roman"/>
          <w:b w:val="0"/>
          <w:color w:val="auto"/>
          <w:sz w:val="21"/>
        </w:rPr>
      </w:pPr>
      <w:bookmarkStart w:id="7" w:name="_Toc330996514"/>
      <w:r w:rsidRPr="00856BE7">
        <w:rPr>
          <w:rFonts w:ascii="Times New Roman" w:eastAsia="Times New Roman" w:hAnsi="Times New Roman" w:cs="Times New Roman"/>
          <w:i/>
          <w:color w:val="auto"/>
          <w:sz w:val="21"/>
        </w:rPr>
        <w:t xml:space="preserve">Sec. 2635.107 </w:t>
      </w:r>
      <w:proofErr w:type="spellStart"/>
      <w:r w:rsidRPr="00856BE7">
        <w:rPr>
          <w:rFonts w:ascii="SimSun" w:eastAsia="SimSun" w:hAnsi="SimSun" w:cs="SimSun"/>
          <w:color w:val="auto"/>
          <w:sz w:val="21"/>
        </w:rPr>
        <w:t>道德咨询</w:t>
      </w:r>
      <w:bookmarkEnd w:id="7"/>
      <w:proofErr w:type="spellEnd"/>
    </w:p>
    <w:p w:rsidR="000E4990" w:rsidRDefault="000E4990">
      <w:pPr>
        <w:spacing w:after="0" w:line="240" w:lineRule="auto"/>
        <w:jc w:val="center"/>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）按照本章</w:t>
      </w:r>
      <w:r>
        <w:rPr>
          <w:rFonts w:ascii="Times New Roman" w:eastAsia="Times New Roman" w:hAnsi="Times New Roman" w:cs="Times New Roman"/>
          <w:sz w:val="21"/>
        </w:rPr>
        <w:t>2638.201</w:t>
      </w:r>
      <w:r>
        <w:rPr>
          <w:rFonts w:ascii="SimSun" w:eastAsia="SimSun" w:hAnsi="SimSun" w:cs="SimSun"/>
          <w:sz w:val="21"/>
        </w:rPr>
        <w:t>和</w:t>
      </w:r>
      <w:r>
        <w:rPr>
          <w:rFonts w:ascii="Times New Roman" w:eastAsia="Times New Roman" w:hAnsi="Times New Roman" w:cs="Times New Roman"/>
          <w:sz w:val="21"/>
        </w:rPr>
        <w:t>2638.202</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）的规定，每一个机构都有一个指定的机构道德官员，代表该机构负责协调和管理机构的道德事务，其候补官员也有相同的职责。按照本章</w:t>
      </w:r>
      <w:r>
        <w:rPr>
          <w:rFonts w:ascii="Times New Roman" w:eastAsia="Times New Roman" w:hAnsi="Times New Roman" w:cs="Times New Roman"/>
          <w:sz w:val="21"/>
        </w:rPr>
        <w:t>2638.204</w:t>
      </w:r>
      <w:r>
        <w:rPr>
          <w:rFonts w:ascii="SimSun" w:eastAsia="SimSun" w:hAnsi="SimSun" w:cs="SimSun"/>
          <w:sz w:val="21"/>
        </w:rPr>
        <w:t>的规定，指定的机构道德官员有权将某些职责，包括就本部分的适用提供道德咨询的职责，委托给一个或几个副道德官员。</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雇员如对本部分或任何补充机构规定是否适用于某种情况有疑问，他应咨询机构道德官员的意见。雇员忠实地信赖机构道德官员的意见做出的行为，只要在咨询时披露全部相关情况，不得因其违反本部分或补充机构规定而采取纪律处分。雇员的行为如果违反了刑法，对机构道德官员意见的依赖并不能保证雇员不被依刑事法起诉。但是，忠实地信赖机构道德官员的意见这一因素可能会被司法部在选择起诉哪一案件时加以考虑。雇员对机构道德官员所做的披露不受代理人—委托人特权的保护。按照《美国法典》第</w:t>
      </w:r>
      <w:r>
        <w:rPr>
          <w:rFonts w:ascii="Times New Roman" w:eastAsia="Times New Roman" w:hAnsi="Times New Roman" w:cs="Times New Roman"/>
          <w:sz w:val="21"/>
        </w:rPr>
        <w:t>28</w:t>
      </w:r>
      <w:r>
        <w:rPr>
          <w:rFonts w:ascii="SimSun" w:eastAsia="SimSun" w:hAnsi="SimSun" w:cs="SimSun"/>
          <w:sz w:val="21"/>
        </w:rPr>
        <w:t>卷</w:t>
      </w:r>
      <w:r>
        <w:rPr>
          <w:rFonts w:ascii="Times New Roman" w:eastAsia="Times New Roman" w:hAnsi="Times New Roman" w:cs="Times New Roman"/>
          <w:sz w:val="21"/>
        </w:rPr>
        <w:t>535</w:t>
      </w:r>
      <w:r>
        <w:rPr>
          <w:rFonts w:ascii="SimSun" w:eastAsia="SimSun" w:hAnsi="SimSun" w:cs="SimSun"/>
          <w:sz w:val="21"/>
        </w:rPr>
        <w:t>的规定，机构道德官员应将他获得的有关违反《美国法典》第</w:t>
      </w:r>
      <w:r>
        <w:rPr>
          <w:rFonts w:ascii="Times New Roman" w:eastAsia="Times New Roman" w:hAnsi="Times New Roman" w:cs="Times New Roman"/>
          <w:sz w:val="21"/>
        </w:rPr>
        <w:t>18</w:t>
      </w:r>
      <w:r>
        <w:rPr>
          <w:rFonts w:ascii="SimSun" w:eastAsia="SimSun" w:hAnsi="SimSun" w:cs="SimSun"/>
          <w:sz w:val="21"/>
        </w:rPr>
        <w:t>卷刑法的任何信息提出报告。</w:t>
      </w: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EF5380" w:rsidRPr="00EF5380" w:rsidRDefault="00EF5380" w:rsidP="00EF5380">
      <w:pPr>
        <w:pStyle w:val="Heading1"/>
        <w:jc w:val="center"/>
        <w:rPr>
          <w:rFonts w:ascii="SimSun" w:eastAsia="SimSun" w:hAnsi="SimSun" w:cs="SimSun"/>
          <w:color w:val="auto"/>
          <w:sz w:val="24"/>
        </w:rPr>
      </w:pPr>
      <w:bookmarkStart w:id="8" w:name="_Toc330996515"/>
      <w:proofErr w:type="spellStart"/>
      <w:r w:rsidRPr="00EF5380">
        <w:rPr>
          <w:rFonts w:ascii="SimSun" w:eastAsia="SimSun" w:hAnsi="SimSun" w:cs="SimSun" w:hint="eastAsia"/>
          <w:color w:val="auto"/>
          <w:sz w:val="24"/>
        </w:rPr>
        <w:t>第二章</w:t>
      </w:r>
      <w:proofErr w:type="spellEnd"/>
      <w:r w:rsidRPr="00EF5380">
        <w:rPr>
          <w:rFonts w:ascii="SimSun" w:eastAsia="SimSun" w:hAnsi="SimSun" w:cs="SimSun"/>
          <w:color w:val="auto"/>
          <w:sz w:val="24"/>
        </w:rPr>
        <w:t xml:space="preserve"> </w:t>
      </w:r>
      <w:proofErr w:type="spellStart"/>
      <w:r w:rsidRPr="00EF5380">
        <w:rPr>
          <w:rFonts w:ascii="SimSun" w:eastAsia="SimSun" w:hAnsi="SimSun" w:cs="SimSun" w:hint="eastAsia"/>
          <w:color w:val="auto"/>
          <w:sz w:val="24"/>
        </w:rPr>
        <w:t>外来礼物</w:t>
      </w:r>
      <w:bookmarkEnd w:id="8"/>
      <w:proofErr w:type="spellEnd"/>
    </w:p>
    <w:p w:rsidR="000E4990" w:rsidRDefault="000E4990">
      <w:pPr>
        <w:spacing w:after="0" w:line="240" w:lineRule="auto"/>
        <w:jc w:val="both"/>
        <w:rPr>
          <w:rFonts w:ascii="Times New Roman" w:eastAsia="Times New Roman" w:hAnsi="Times New Roman" w:cs="Times New Roman"/>
          <w:sz w:val="21"/>
        </w:rPr>
      </w:pPr>
    </w:p>
    <w:p w:rsidR="000E4990" w:rsidRPr="00856BE7" w:rsidRDefault="00E8353A" w:rsidP="00856BE7">
      <w:pPr>
        <w:pStyle w:val="Heading2"/>
        <w:jc w:val="center"/>
        <w:rPr>
          <w:rFonts w:ascii="Times New Roman" w:eastAsia="Times New Roman" w:hAnsi="Times New Roman" w:cs="Times New Roman"/>
          <w:b w:val="0"/>
          <w:color w:val="auto"/>
          <w:sz w:val="21"/>
        </w:rPr>
      </w:pPr>
      <w:bookmarkStart w:id="9" w:name="_Toc330996516"/>
      <w:r w:rsidRPr="00856BE7">
        <w:rPr>
          <w:rFonts w:ascii="Times New Roman" w:eastAsia="Times New Roman" w:hAnsi="Times New Roman" w:cs="Times New Roman"/>
          <w:color w:val="auto"/>
          <w:sz w:val="21"/>
        </w:rPr>
        <w:t>Sec. 2635.201</w:t>
      </w:r>
      <w:r w:rsidR="00856BE7" w:rsidRPr="00856BE7">
        <w:rPr>
          <w:rFonts w:ascii="Times New Roman" w:eastAsia="Times New Roman" w:hAnsi="Times New Roman" w:cs="Times New Roman"/>
          <w:b w:val="0"/>
          <w:color w:val="auto"/>
          <w:sz w:val="21"/>
        </w:rPr>
        <w:t xml:space="preserve"> </w:t>
      </w:r>
      <w:proofErr w:type="spellStart"/>
      <w:r w:rsidRPr="00856BE7">
        <w:rPr>
          <w:rFonts w:ascii="SimSun" w:eastAsia="SimSun" w:hAnsi="SimSun" w:cs="SimSun"/>
          <w:color w:val="auto"/>
          <w:sz w:val="21"/>
        </w:rPr>
        <w:t>概述</w:t>
      </w:r>
      <w:bookmarkEnd w:id="9"/>
      <w:proofErr w:type="spellEnd"/>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r>
        <w:rPr>
          <w:rFonts w:ascii="SimSun" w:eastAsia="SimSun" w:hAnsi="SimSun" w:cs="SimSun"/>
          <w:sz w:val="21"/>
        </w:rPr>
        <w:t>本章包括的准则禁止雇员从禁止的来源索取或接受礼物，也禁止雇员因为其公职身份而获得礼物。除非该赠品不属于礼物的定义或属于本节规定的例外情形。</w:t>
      </w:r>
    </w:p>
    <w:p w:rsidR="000E4990" w:rsidRDefault="000E4990">
      <w:pPr>
        <w:spacing w:after="0" w:line="240" w:lineRule="auto"/>
        <w:jc w:val="both"/>
        <w:rPr>
          <w:rFonts w:ascii="Times New Roman" w:eastAsia="Times New Roman" w:hAnsi="Times New Roman" w:cs="Times New Roman"/>
          <w:sz w:val="21"/>
        </w:rPr>
      </w:pPr>
    </w:p>
    <w:p w:rsidR="000E4990" w:rsidRDefault="000E4990">
      <w:pPr>
        <w:spacing w:after="0" w:line="240" w:lineRule="auto"/>
        <w:jc w:val="both"/>
        <w:rPr>
          <w:rFonts w:ascii="Times New Roman" w:eastAsia="Times New Roman" w:hAnsi="Times New Roman" w:cs="Times New Roman"/>
          <w:sz w:val="21"/>
        </w:rPr>
      </w:pPr>
    </w:p>
    <w:p w:rsidR="000E4990" w:rsidRPr="00856BE7" w:rsidRDefault="00E8353A" w:rsidP="00856BE7">
      <w:pPr>
        <w:pStyle w:val="Heading2"/>
        <w:jc w:val="center"/>
        <w:rPr>
          <w:rFonts w:ascii="Times New Roman" w:eastAsia="Times New Roman" w:hAnsi="Times New Roman" w:cs="Times New Roman"/>
          <w:b w:val="0"/>
          <w:color w:val="auto"/>
          <w:sz w:val="21"/>
        </w:rPr>
      </w:pPr>
      <w:bookmarkStart w:id="10" w:name="_Toc330996517"/>
      <w:r w:rsidRPr="00856BE7">
        <w:rPr>
          <w:rFonts w:ascii="Times New Roman" w:eastAsia="Times New Roman" w:hAnsi="Times New Roman" w:cs="Times New Roman"/>
          <w:color w:val="auto"/>
          <w:sz w:val="21"/>
        </w:rPr>
        <w:t>Sec. 2635.202</w:t>
      </w:r>
      <w:r w:rsidRPr="00856BE7">
        <w:rPr>
          <w:rFonts w:ascii="SimSun" w:eastAsia="SimSun" w:hAnsi="SimSun" w:cs="SimSun"/>
          <w:color w:val="auto"/>
          <w:sz w:val="21"/>
        </w:rPr>
        <w:t>一般准则</w:t>
      </w:r>
      <w:bookmarkEnd w:id="10"/>
    </w:p>
    <w:p w:rsidR="000E4990" w:rsidRDefault="000E4990">
      <w:pPr>
        <w:spacing w:after="0" w:line="240" w:lineRule="auto"/>
        <w:ind w:firstLine="211"/>
        <w:jc w:val="center"/>
        <w:rPr>
          <w:rFonts w:ascii="Times New Roman" w:eastAsia="Times New Roman" w:hAnsi="Times New Roman" w:cs="Times New Roman"/>
          <w:b/>
          <w:sz w:val="21"/>
        </w:rPr>
      </w:pPr>
    </w:p>
    <w:p w:rsidR="000E4990" w:rsidRDefault="00E8353A">
      <w:pPr>
        <w:widowControl w:val="0"/>
        <w:tabs>
          <w:tab w:val="left" w:pos="916"/>
          <w:tab w:val="left" w:pos="2100"/>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a</w:t>
      </w:r>
      <w:r>
        <w:rPr>
          <w:rFonts w:ascii="SimSun" w:eastAsia="SimSun" w:hAnsi="SimSun" w:cs="SimSun"/>
          <w:sz w:val="21"/>
        </w:rPr>
        <w:t>）一般禁止</w:t>
      </w:r>
      <w:proofErr w:type="spellEnd"/>
      <w:r>
        <w:rPr>
          <w:rFonts w:ascii="SimSun" w:eastAsia="SimSun" w:hAnsi="SimSun" w:cs="SimSun"/>
          <w:sz w:val="21"/>
        </w:rPr>
        <w:t>。</w:t>
      </w:r>
      <w:r>
        <w:rPr>
          <w:rFonts w:ascii="Times New Roman" w:eastAsia="Times New Roman" w:hAnsi="Times New Roman" w:cs="Times New Roman"/>
          <w:sz w:val="21"/>
        </w:rPr>
        <w:t>.</w:t>
      </w:r>
      <w:proofErr w:type="spellStart"/>
      <w:r>
        <w:rPr>
          <w:rFonts w:ascii="SimSun" w:eastAsia="SimSun" w:hAnsi="SimSun" w:cs="SimSun"/>
          <w:sz w:val="21"/>
        </w:rPr>
        <w:t>除本章另有规定外，雇员不得直接或间接地索取或接受礼物</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7"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）从被禁止的来源，或</w:t>
      </w:r>
    </w:p>
    <w:p w:rsidR="000E4990" w:rsidRDefault="000E4990">
      <w:pPr>
        <w:spacing w:after="0" w:line="240" w:lineRule="auto"/>
        <w:ind w:firstLine="630"/>
        <w:jc w:val="both"/>
        <w:rPr>
          <w:rFonts w:ascii="Times New Roman" w:eastAsia="Times New Roman" w:hAnsi="Times New Roman" w:cs="Times New Roman"/>
          <w:sz w:val="21"/>
        </w:rPr>
      </w:pPr>
    </w:p>
    <w:p w:rsidR="000E4990" w:rsidRDefault="00E8353A">
      <w:pPr>
        <w:spacing w:after="0" w:line="240" w:lineRule="auto"/>
        <w:ind w:left="1077"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）因为雇员的公职身份而获得礼物。</w:t>
      </w:r>
    </w:p>
    <w:p w:rsidR="000E4990" w:rsidRDefault="000E4990">
      <w:pPr>
        <w:spacing w:after="0" w:line="240" w:lineRule="auto"/>
        <w:jc w:val="both"/>
        <w:rPr>
          <w:rFonts w:ascii="Times New Roman" w:eastAsia="Times New Roman" w:hAnsi="Times New Roman" w:cs="Times New Roman"/>
          <w:sz w:val="21"/>
        </w:rPr>
      </w:pPr>
    </w:p>
    <w:p w:rsidR="000E4990" w:rsidRDefault="00E8353A">
      <w:pPr>
        <w:widowControl w:val="0"/>
        <w:tabs>
          <w:tab w:val="left" w:pos="916"/>
          <w:tab w:val="left" w:pos="2100"/>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）与非法奖励法规的关系。除非是违反本节（</w:t>
      </w:r>
      <w:r>
        <w:rPr>
          <w:rFonts w:ascii="Times New Roman" w:eastAsia="Times New Roman" w:hAnsi="Times New Roman" w:cs="Times New Roman"/>
          <w:sz w:val="21"/>
        </w:rPr>
        <w:t>c</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）的规定，按照本章所述准则而接受的礼物不得构成《美国法典》第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201</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）禁止的非法奖励。</w:t>
      </w:r>
    </w:p>
    <w:p w:rsidR="000E4990" w:rsidRDefault="000E4990">
      <w:pPr>
        <w:widowControl w:val="0"/>
        <w:tabs>
          <w:tab w:val="left" w:pos="916"/>
        </w:tabs>
        <w:spacing w:after="0" w:line="240" w:lineRule="auto"/>
        <w:jc w:val="both"/>
        <w:rPr>
          <w:rFonts w:ascii="Times New Roman" w:eastAsia="Times New Roman" w:hAnsi="Times New Roman" w:cs="Times New Roman"/>
          <w:sz w:val="21"/>
        </w:rPr>
      </w:pPr>
    </w:p>
    <w:p w:rsidR="000E4990" w:rsidRDefault="00E8353A">
      <w:pPr>
        <w:widowControl w:val="0"/>
        <w:tabs>
          <w:tab w:val="left" w:pos="916"/>
          <w:tab w:val="left" w:pos="2100"/>
        </w:tabs>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c</w:t>
      </w:r>
      <w:r>
        <w:rPr>
          <w:rFonts w:ascii="SimSun" w:eastAsia="SimSun" w:hAnsi="SimSun" w:cs="SimSun"/>
          <w:sz w:val="21"/>
        </w:rPr>
        <w:t>）使用例外规定的限制</w:t>
      </w:r>
      <w:proofErr w:type="spellEnd"/>
      <w:r>
        <w:rPr>
          <w:rFonts w:ascii="SimSun" w:eastAsia="SimSun" w:hAnsi="SimSun" w:cs="SimSun"/>
          <w:sz w:val="21"/>
        </w:rPr>
        <w:t>。除了</w:t>
      </w:r>
      <w:r>
        <w:rPr>
          <w:rFonts w:ascii="Times New Roman" w:eastAsia="Times New Roman" w:hAnsi="Times New Roman" w:cs="Times New Roman"/>
          <w:sz w:val="21"/>
        </w:rPr>
        <w:t>2635.204</w:t>
      </w:r>
      <w:r>
        <w:rPr>
          <w:rFonts w:ascii="SimSun" w:eastAsia="SimSun" w:hAnsi="SimSun" w:cs="SimSun"/>
          <w:sz w:val="21"/>
        </w:rPr>
        <w:t>（</w:t>
      </w:r>
      <w:r>
        <w:rPr>
          <w:rFonts w:ascii="Times New Roman" w:eastAsia="Times New Roman" w:hAnsi="Times New Roman" w:cs="Times New Roman"/>
          <w:sz w:val="21"/>
        </w:rPr>
        <w:t>j</w:t>
      </w:r>
      <w:r>
        <w:rPr>
          <w:rFonts w:ascii="SimSun" w:eastAsia="SimSun" w:hAnsi="SimSun" w:cs="SimSun"/>
          <w:sz w:val="21"/>
        </w:rPr>
        <w:t>），</w:t>
      </w:r>
      <w:proofErr w:type="spellStart"/>
      <w:r>
        <w:rPr>
          <w:rFonts w:ascii="SimSun" w:eastAsia="SimSun" w:hAnsi="SimSun" w:cs="SimSun"/>
          <w:sz w:val="21"/>
        </w:rPr>
        <w:t>尽管在本节还有例外规定，但是雇员不得</w:t>
      </w:r>
      <w:proofErr w:type="spellEnd"/>
      <w:r>
        <w:rPr>
          <w:rFonts w:ascii="SimSun" w:eastAsia="SimSun" w:hAnsi="SimSun" w:cs="SimSun"/>
          <w:sz w:val="21"/>
        </w:rPr>
        <w:t>：</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1077"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）因接受礼物而影响履行公务；</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7"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）索取或强迫提供礼物；</w:t>
      </w:r>
    </w:p>
    <w:p w:rsidR="000E4990" w:rsidRDefault="000E4990">
      <w:pPr>
        <w:spacing w:after="0" w:line="240" w:lineRule="auto"/>
        <w:ind w:left="540"/>
        <w:jc w:val="both"/>
        <w:rPr>
          <w:rFonts w:ascii="Times New Roman" w:eastAsia="Times New Roman" w:hAnsi="Times New Roman" w:cs="Times New Roman"/>
          <w:sz w:val="21"/>
        </w:rPr>
      </w:pPr>
    </w:p>
    <w:p w:rsidR="000E4990" w:rsidRDefault="00E8353A">
      <w:pPr>
        <w:spacing w:after="0" w:line="240" w:lineRule="auto"/>
        <w:ind w:left="1079" w:firstLine="38"/>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）经常从相同或不同的来源获得礼物，以至于有正常思维的人会认为该雇员正在假公济私。</w:t>
      </w:r>
    </w:p>
    <w:p w:rsidR="000E4990" w:rsidRDefault="00E8353A">
      <w:pPr>
        <w:spacing w:after="0" w:line="240" w:lineRule="auto"/>
        <w:ind w:left="630" w:hanging="630"/>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退伍军人管理局医院的某采购人员经常和药品制造商的代表往来，由该代表提供公司新产品的信息。因为该采购员的日程安排非常满，因此他安排从周二到周四的午餐时间与药品制造商的代表碰面。药品代表们通常到采购员的办公室时都给他带来三明治和软饮料。即使每顿午餐的市场价值少于</w:t>
      </w:r>
      <w:r>
        <w:rPr>
          <w:rFonts w:ascii="Times New Roman" w:eastAsia="Times New Roman" w:hAnsi="Times New Roman" w:cs="Times New Roman"/>
          <w:sz w:val="21"/>
        </w:rPr>
        <w:t>6</w:t>
      </w:r>
      <w:r>
        <w:rPr>
          <w:rFonts w:ascii="SimSun" w:eastAsia="SimSun" w:hAnsi="SimSun" w:cs="SimSun"/>
          <w:sz w:val="21"/>
        </w:rPr>
        <w:t>美元，并且从每个代表处获得的午餐总价值不超过</w:t>
      </w:r>
      <w:r>
        <w:rPr>
          <w:rFonts w:ascii="Times New Roman" w:eastAsia="Times New Roman" w:hAnsi="Times New Roman" w:cs="Times New Roman"/>
          <w:sz w:val="21"/>
        </w:rPr>
        <w:t>50</w:t>
      </w:r>
      <w:r>
        <w:rPr>
          <w:rFonts w:ascii="SimSun" w:eastAsia="SimSun" w:hAnsi="SimSun" w:cs="SimSun"/>
          <w:sz w:val="21"/>
        </w:rPr>
        <w:t>美元（</w:t>
      </w:r>
      <w:r>
        <w:rPr>
          <w:rFonts w:ascii="Times New Roman" w:eastAsia="Times New Roman" w:hAnsi="Times New Roman" w:cs="Times New Roman"/>
          <w:sz w:val="21"/>
        </w:rPr>
        <w:t>2635.204</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）规定小礼物的金额不超过</w:t>
      </w:r>
      <w:r>
        <w:rPr>
          <w:rFonts w:ascii="Times New Roman" w:eastAsia="Times New Roman" w:hAnsi="Times New Roman" w:cs="Times New Roman"/>
          <w:sz w:val="21"/>
        </w:rPr>
        <w:t>20</w:t>
      </w:r>
      <w:r>
        <w:rPr>
          <w:rFonts w:ascii="SimSun" w:eastAsia="SimSun" w:hAnsi="SimSun" w:cs="SimSun"/>
          <w:sz w:val="21"/>
        </w:rPr>
        <w:t>美元），经常接受这些小礼物仍被视为不恰当。</w:t>
      </w:r>
    </w:p>
    <w:p w:rsidR="000E4990" w:rsidRDefault="000E4990">
      <w:pPr>
        <w:spacing w:after="0" w:line="240" w:lineRule="auto"/>
        <w:ind w:firstLine="630"/>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）违反任何法规接受礼物。</w:t>
      </w:r>
      <w:proofErr w:type="spellStart"/>
      <w:r>
        <w:rPr>
          <w:rFonts w:ascii="SimSun" w:eastAsia="SimSun" w:hAnsi="SimSun" w:cs="SimSun"/>
          <w:sz w:val="21"/>
        </w:rPr>
        <w:t>适用于所有雇员的相关法规包括</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80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201</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）禁止公职人员寻求、接受、同意收取或接受有价物品，从而影响其履行公职，或者导致其违反其职责而作为或不作为。如《美国法典》第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201</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）所规定，“公职人员”范围很广泛，包括常规的和特殊的政府雇员，以及所有其他政府官员；</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800"/>
        <w:jc w:val="both"/>
        <w:rPr>
          <w:rFonts w:ascii="Times New Roman" w:eastAsia="Times New Roman" w:hAnsi="Times New Roman" w:cs="Times New Roman"/>
          <w:sz w:val="21"/>
        </w:rPr>
      </w:pPr>
      <w:r>
        <w:rPr>
          <w:rFonts w:ascii="Times New Roman" w:eastAsia="Times New Roman" w:hAnsi="Times New Roman" w:cs="Times New Roman"/>
          <w:sz w:val="21"/>
        </w:rPr>
        <w:t>(ii)</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209</w:t>
      </w:r>
      <w:r>
        <w:rPr>
          <w:rFonts w:ascii="SimSun" w:eastAsia="SimSun" w:hAnsi="SimSun" w:cs="SimSun"/>
          <w:sz w:val="21"/>
        </w:rPr>
        <w:t>规定，除了作为政府雇员从美国获得服务报酬以外，禁止雇员（不包括特殊的政府雇员）从其他来源获得任何薪水、捐款或薪水补贴。该法规载列关于这一禁令的一些例外情况，包括从州、郡或市政府的金库获得的捐款属于例外情况。</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Times New Roman" w:eastAsia="Times New Roman" w:hAnsi="Times New Roman" w:cs="Times New Roman"/>
          <w:sz w:val="21"/>
        </w:rPr>
        <w:t xml:space="preserve">(5) </w:t>
      </w:r>
      <w:r>
        <w:rPr>
          <w:rFonts w:ascii="SimSun" w:eastAsia="SimSun" w:hAnsi="SimSun" w:cs="SimSun"/>
          <w:sz w:val="21"/>
        </w:rPr>
        <w:t>接受销售者的促销培训，而该培训是违反有关政府采购货品及服务方面的适用法规、政策或指导，除非是按照</w:t>
      </w:r>
      <w:r>
        <w:rPr>
          <w:rFonts w:ascii="Times New Roman" w:eastAsia="Times New Roman" w:hAnsi="Times New Roman" w:cs="Times New Roman"/>
          <w:sz w:val="21"/>
        </w:rPr>
        <w:t>2635.204</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）的规定。</w:t>
      </w:r>
    </w:p>
    <w:p w:rsidR="000E4990" w:rsidRDefault="000E4990">
      <w:pPr>
        <w:spacing w:after="0" w:line="240" w:lineRule="auto"/>
        <w:jc w:val="both"/>
        <w:rPr>
          <w:rFonts w:ascii="Times New Roman" w:eastAsia="Times New Roman" w:hAnsi="Times New Roman" w:cs="Times New Roman"/>
          <w:sz w:val="21"/>
        </w:rPr>
      </w:pPr>
    </w:p>
    <w:p w:rsidR="000E4990" w:rsidRDefault="000E4990">
      <w:pPr>
        <w:spacing w:after="0" w:line="240" w:lineRule="auto"/>
        <w:jc w:val="both"/>
        <w:rPr>
          <w:rFonts w:ascii="Times New Roman" w:eastAsia="Times New Roman" w:hAnsi="Times New Roman" w:cs="Times New Roman"/>
          <w:sz w:val="21"/>
        </w:rPr>
      </w:pPr>
    </w:p>
    <w:p w:rsidR="000E4990" w:rsidRPr="00856BE7" w:rsidRDefault="00E8353A" w:rsidP="00856BE7">
      <w:pPr>
        <w:pStyle w:val="Heading2"/>
        <w:jc w:val="center"/>
        <w:rPr>
          <w:rFonts w:ascii="Times New Roman" w:eastAsia="Times New Roman" w:hAnsi="Times New Roman" w:cs="Times New Roman"/>
          <w:b w:val="0"/>
          <w:color w:val="auto"/>
          <w:sz w:val="21"/>
        </w:rPr>
      </w:pPr>
      <w:bookmarkStart w:id="11" w:name="_Toc330996518"/>
      <w:r w:rsidRPr="00856BE7">
        <w:rPr>
          <w:rFonts w:ascii="Times New Roman" w:eastAsia="Times New Roman" w:hAnsi="Times New Roman" w:cs="Times New Roman"/>
          <w:color w:val="auto"/>
          <w:sz w:val="21"/>
        </w:rPr>
        <w:t>Sec. 2635.203</w:t>
      </w:r>
      <w:r w:rsidRPr="00856BE7">
        <w:rPr>
          <w:rFonts w:ascii="SimSun" w:eastAsia="SimSun" w:hAnsi="SimSun" w:cs="SimSun"/>
          <w:color w:val="auto"/>
          <w:sz w:val="21"/>
        </w:rPr>
        <w:t>定义</w:t>
      </w:r>
      <w:bookmarkEnd w:id="11"/>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proofErr w:type="spellStart"/>
      <w:r>
        <w:rPr>
          <w:rFonts w:ascii="SimSun" w:eastAsia="SimSun" w:hAnsi="SimSun" w:cs="SimSun"/>
          <w:sz w:val="21"/>
        </w:rPr>
        <w:t>以下的定义适用于本章</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）机构的含义载于</w:t>
      </w:r>
      <w:r>
        <w:rPr>
          <w:rFonts w:ascii="Times New Roman" w:eastAsia="Times New Roman" w:hAnsi="Times New Roman" w:cs="Times New Roman"/>
          <w:sz w:val="21"/>
        </w:rPr>
        <w:t>2635.102</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）。但是，为了本章的目的，行政部门（如《美国法典》第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101</w:t>
      </w:r>
      <w:r>
        <w:rPr>
          <w:rFonts w:ascii="SimSun" w:eastAsia="SimSun" w:hAnsi="SimSun" w:cs="SimSun"/>
          <w:sz w:val="21"/>
        </w:rPr>
        <w:t>的定义）根据补充机构法规，可以指定其任何组成部分作为一个单独的机构，并由该部门决定让其行使单独的职责。</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礼物包括任何奖励、好处、折扣、娱乐、款待、货款、债务偿还期延长，以及其他有金钱价值的东西。它包括服务及培训、交通、当地旅游、食宿，无论是以实物、购买票券、预先支付或事后报销的方式提供。它不包括：</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）适度的食物和饮料，如软饮料、咖啡和油炸圈。</w:t>
      </w:r>
      <w:proofErr w:type="spellStart"/>
      <w:r>
        <w:rPr>
          <w:rFonts w:ascii="SimSun" w:eastAsia="SimSun" w:hAnsi="SimSun" w:cs="SimSun"/>
          <w:sz w:val="21"/>
        </w:rPr>
        <w:t>这些不是用于日常三餐</w:t>
      </w:r>
      <w:proofErr w:type="spellEnd"/>
      <w:r>
        <w:rPr>
          <w:rFonts w:ascii="SimSun" w:eastAsia="SimSun" w:hAnsi="SimSun" w:cs="SimSun"/>
          <w:sz w:val="21"/>
        </w:rPr>
        <w:t>；</w:t>
      </w:r>
    </w:p>
    <w:p w:rsidR="000E4990" w:rsidRDefault="000E4990">
      <w:pPr>
        <w:spacing w:after="0" w:line="240" w:lineRule="auto"/>
        <w:ind w:left="630" w:hanging="630"/>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）贺卡及有少许内在价值的东西，如徽章、证书和奖品，其目的是仅为赠送；</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）以一般人可以获得的条件从银行和其他金融机构贷款；</w:t>
      </w:r>
    </w:p>
    <w:p w:rsidR="000E4990" w:rsidRDefault="000E4990">
      <w:pPr>
        <w:spacing w:after="0" w:line="240" w:lineRule="auto"/>
        <w:ind w:left="899" w:hanging="359"/>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）一般大众、所有政府雇员或所有穿制服的军事人员都可以获得的机会和利益，包括优惠价格和商业折扣，无论是否受地区的限制；</w:t>
      </w:r>
    </w:p>
    <w:p w:rsidR="000E4990" w:rsidRDefault="000E4990">
      <w:pPr>
        <w:spacing w:after="0" w:line="240" w:lineRule="auto"/>
        <w:ind w:left="630" w:hanging="630"/>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5</w:t>
      </w:r>
      <w:r>
        <w:rPr>
          <w:rFonts w:ascii="SimSun" w:eastAsia="SimSun" w:hAnsi="SimSun" w:cs="SimSun"/>
          <w:sz w:val="21"/>
        </w:rPr>
        <w:t>）在对公众开放的比赛或活动中（包括随机抽签）给参赛者的奖赏和奖励，除非雇员参加上述活动或比赛是出于公务需要；</w:t>
      </w:r>
    </w:p>
    <w:p w:rsidR="000E4990" w:rsidRDefault="000E4990">
      <w:pPr>
        <w:spacing w:after="0" w:line="240" w:lineRule="auto"/>
        <w:ind w:left="630" w:hanging="630"/>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6</w:t>
      </w:r>
      <w:r>
        <w:rPr>
          <w:rFonts w:ascii="SimSun" w:eastAsia="SimSun" w:hAnsi="SimSun" w:cs="SimSun"/>
          <w:sz w:val="21"/>
        </w:rPr>
        <w:t>）因继续参加以前雇主设立的雇员福利计划而获得的退休金和其他福利；</w:t>
      </w:r>
    </w:p>
    <w:p w:rsidR="000E4990" w:rsidRDefault="000E4990">
      <w:pPr>
        <w:spacing w:after="0" w:line="240" w:lineRule="auto"/>
        <w:ind w:left="630" w:hanging="630"/>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7</w:t>
      </w:r>
      <w:r>
        <w:rPr>
          <w:rFonts w:ascii="SimSun" w:eastAsia="SimSun" w:hAnsi="SimSun" w:cs="SimSun"/>
          <w:sz w:val="21"/>
        </w:rPr>
        <w:t>）按照政府合同由政府支付或取得的任何东西。</w:t>
      </w:r>
    </w:p>
    <w:p w:rsidR="000E4990" w:rsidRDefault="000E4990">
      <w:pPr>
        <w:spacing w:after="0" w:line="240" w:lineRule="auto"/>
        <w:ind w:left="1079" w:firstLine="1"/>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b/>
          <w:sz w:val="21"/>
        </w:rPr>
        <w:t>注</w:t>
      </w:r>
      <w:r>
        <w:rPr>
          <w:rFonts w:ascii="SimSun" w:eastAsia="SimSun" w:hAnsi="SimSun" w:cs="SimSun"/>
          <w:sz w:val="21"/>
        </w:rPr>
        <w:t>：一些航空公司鼓励购买机票的人参加一些活动，给飞行常客一些免费机票和其他利益。上述因政府付钱的旅行而获得的任何利益是属于机构的，不是属于雇员的，只有按照《联邦法规汇典》第</w:t>
      </w:r>
      <w:r>
        <w:rPr>
          <w:rFonts w:ascii="Times New Roman" w:eastAsia="Times New Roman" w:hAnsi="Times New Roman" w:cs="Times New Roman"/>
          <w:sz w:val="21"/>
        </w:rPr>
        <w:t>41</w:t>
      </w:r>
      <w:r>
        <w:rPr>
          <w:rFonts w:ascii="SimSun" w:eastAsia="SimSun" w:hAnsi="SimSun" w:cs="SimSun"/>
          <w:sz w:val="21"/>
        </w:rPr>
        <w:t>卷</w:t>
      </w:r>
      <w:r>
        <w:rPr>
          <w:rFonts w:ascii="Times New Roman" w:eastAsia="Times New Roman" w:hAnsi="Times New Roman" w:cs="Times New Roman"/>
          <w:sz w:val="21"/>
        </w:rPr>
        <w:t>301-53</w:t>
      </w:r>
      <w:r>
        <w:rPr>
          <w:rFonts w:ascii="SimSun" w:eastAsia="SimSun" w:hAnsi="SimSun" w:cs="SimSun"/>
          <w:sz w:val="21"/>
        </w:rPr>
        <w:t>的规定才能接受。</w:t>
      </w:r>
    </w:p>
    <w:p w:rsidR="000E4990" w:rsidRDefault="000E4990">
      <w:pPr>
        <w:spacing w:after="0" w:line="240" w:lineRule="auto"/>
        <w:ind w:firstLine="630"/>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8</w:t>
      </w:r>
      <w:r>
        <w:rPr>
          <w:rFonts w:ascii="SimSun" w:eastAsia="SimSun" w:hAnsi="SimSun" w:cs="SimSun"/>
          <w:sz w:val="21"/>
        </w:rPr>
        <w:t>）根据特殊法定权限由政府接受的任何礼物，包括：</w:t>
      </w:r>
      <w:r>
        <w:rPr>
          <w:rFonts w:ascii="Times New Roman" w:eastAsia="Times New Roman" w:hAnsi="Times New Roman" w:cs="Times New Roman"/>
          <w:sz w:val="21"/>
        </w:rPr>
        <w:t xml:space="preserve"> </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jc w:val="both"/>
        <w:rPr>
          <w:rFonts w:ascii="Times New Roman" w:eastAsia="Times New Roman" w:hAnsi="Times New Roman" w:cs="Times New Roman"/>
          <w:sz w:val="21"/>
        </w:rPr>
      </w:pPr>
      <w:r>
        <w:rPr>
          <w:rFonts w:ascii="SimSun" w:eastAsia="SimSun" w:hAnsi="SimSun" w:cs="SimSun"/>
          <w:sz w:val="21"/>
        </w:rPr>
        <w:lastRenderedPageBreak/>
        <w:t>（</w:t>
      </w:r>
      <w:r>
        <w:rPr>
          <w:rFonts w:ascii="Times New Roman" w:eastAsia="Times New Roman" w:hAnsi="Times New Roman" w:cs="Times New Roman"/>
          <w:sz w:val="21"/>
        </w:rPr>
        <w:t>i</w:t>
      </w:r>
      <w:r>
        <w:rPr>
          <w:rFonts w:ascii="SimSun" w:eastAsia="SimSun" w:hAnsi="SimSun" w:cs="SimSun"/>
          <w:sz w:val="21"/>
        </w:rPr>
        <w:t>）依照《美国法典》第</w:t>
      </w:r>
      <w:r>
        <w:rPr>
          <w:rFonts w:ascii="Times New Roman" w:eastAsia="Times New Roman" w:hAnsi="Times New Roman" w:cs="Times New Roman"/>
          <w:sz w:val="21"/>
        </w:rPr>
        <w:t>31</w:t>
      </w:r>
      <w:r>
        <w:rPr>
          <w:rFonts w:ascii="SimSun" w:eastAsia="SimSun" w:hAnsi="SimSun" w:cs="SimSun"/>
          <w:sz w:val="21"/>
        </w:rPr>
        <w:t>卷</w:t>
      </w:r>
      <w:r>
        <w:rPr>
          <w:rFonts w:ascii="Times New Roman" w:eastAsia="Times New Roman" w:hAnsi="Times New Roman" w:cs="Times New Roman"/>
          <w:sz w:val="21"/>
        </w:rPr>
        <w:t>1353</w:t>
      </w:r>
      <w:r>
        <w:rPr>
          <w:rFonts w:ascii="SimSun" w:eastAsia="SimSun" w:hAnsi="SimSun" w:cs="SimSun"/>
          <w:sz w:val="21"/>
        </w:rPr>
        <w:t>，由机构接受的旅游、生活补贴及有关的费用。这些费用是用于雇员离开办公地点去参加会议或从事其他有关公职的活动。机构接受这些费用必须符合《联邦法规汇典》第</w:t>
      </w:r>
      <w:r>
        <w:rPr>
          <w:rFonts w:ascii="Times New Roman" w:eastAsia="Times New Roman" w:hAnsi="Times New Roman" w:cs="Times New Roman"/>
          <w:sz w:val="21"/>
        </w:rPr>
        <w:t>41</w:t>
      </w:r>
      <w:r>
        <w:rPr>
          <w:rFonts w:ascii="SimSun" w:eastAsia="SimSun" w:hAnsi="SimSun" w:cs="SimSun"/>
          <w:sz w:val="21"/>
        </w:rPr>
        <w:t>卷</w:t>
      </w:r>
      <w:r>
        <w:rPr>
          <w:rFonts w:ascii="Times New Roman" w:eastAsia="Times New Roman" w:hAnsi="Times New Roman" w:cs="Times New Roman"/>
          <w:sz w:val="21"/>
        </w:rPr>
        <w:t>304-1</w:t>
      </w:r>
      <w:r>
        <w:rPr>
          <w:rFonts w:ascii="SimSun" w:eastAsia="SimSun" w:hAnsi="SimSun" w:cs="SimSun"/>
          <w:sz w:val="21"/>
        </w:rPr>
        <w:t>的执行规定；</w:t>
      </w:r>
    </w:p>
    <w:p w:rsidR="000E4990" w:rsidRDefault="000E4990">
      <w:pPr>
        <w:spacing w:after="0" w:line="240" w:lineRule="auto"/>
        <w:ind w:left="2430" w:hanging="630"/>
        <w:jc w:val="both"/>
        <w:rPr>
          <w:rFonts w:ascii="Times New Roman" w:eastAsia="Times New Roman" w:hAnsi="Times New Roman" w:cs="Times New Roman"/>
          <w:sz w:val="21"/>
        </w:rPr>
      </w:pPr>
    </w:p>
    <w:p w:rsidR="000E4990" w:rsidRDefault="00E8353A">
      <w:pPr>
        <w:spacing w:after="0" w:line="240" w:lineRule="auto"/>
        <w:ind w:left="1619"/>
        <w:jc w:val="both"/>
        <w:rPr>
          <w:rFonts w:ascii="Times New Roman" w:eastAsia="Times New Roman" w:hAnsi="Times New Roman" w:cs="Times New Roman"/>
          <w:sz w:val="21"/>
        </w:rPr>
      </w:pPr>
      <w:r>
        <w:rPr>
          <w:rFonts w:ascii="Times New Roman" w:eastAsia="Times New Roman" w:hAnsi="Times New Roman" w:cs="Times New Roman"/>
          <w:sz w:val="21"/>
        </w:rPr>
        <w:t xml:space="preserve">(ii) </w:t>
      </w:r>
      <w:proofErr w:type="spellStart"/>
      <w:r>
        <w:rPr>
          <w:rFonts w:ascii="SimSun" w:eastAsia="SimSun" w:hAnsi="SimSun" w:cs="SimSun"/>
          <w:sz w:val="21"/>
        </w:rPr>
        <w:t>依照机构收礼法规由机构接受的实物形式的其他礼物</w:t>
      </w:r>
      <w:proofErr w:type="spellEnd"/>
      <w:r>
        <w:rPr>
          <w:rFonts w:ascii="SimSun" w:eastAsia="SimSun" w:hAnsi="SimSun" w:cs="SimSun"/>
          <w:sz w:val="21"/>
        </w:rPr>
        <w:t>。</w:t>
      </w:r>
    </w:p>
    <w:p w:rsidR="000E4990" w:rsidRDefault="000E4990">
      <w:pPr>
        <w:spacing w:after="0" w:line="240" w:lineRule="auto"/>
        <w:ind w:firstLine="630"/>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Times New Roman" w:eastAsia="Times New Roman" w:hAnsi="Times New Roman" w:cs="Times New Roman"/>
          <w:sz w:val="21"/>
        </w:rPr>
        <w:t xml:space="preserve">(9) </w:t>
      </w:r>
      <w:proofErr w:type="spellStart"/>
      <w:r>
        <w:rPr>
          <w:rFonts w:ascii="SimSun" w:eastAsia="SimSun" w:hAnsi="SimSun" w:cs="SimSun"/>
          <w:sz w:val="21"/>
        </w:rPr>
        <w:t>已由雇员支付了市场价值的任何东西</w:t>
      </w:r>
      <w:proofErr w:type="spellEnd"/>
      <w:r>
        <w:rPr>
          <w:rFonts w:ascii="SimSun" w:eastAsia="SimSun" w:hAnsi="SimSun" w:cs="SimSun"/>
          <w:sz w:val="21"/>
        </w:rPr>
        <w:t>。</w:t>
      </w:r>
    </w:p>
    <w:p w:rsidR="000E4990" w:rsidRDefault="000E4990">
      <w:pPr>
        <w:spacing w:after="0" w:line="240" w:lineRule="auto"/>
        <w:ind w:firstLine="63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Times New Roman" w:eastAsia="Times New Roman" w:hAnsi="Times New Roman" w:cs="Times New Roman"/>
          <w:sz w:val="21"/>
        </w:rPr>
        <w:t xml:space="preserve">(c) </w:t>
      </w:r>
      <w:r>
        <w:rPr>
          <w:rFonts w:ascii="SimSun" w:eastAsia="SimSun" w:hAnsi="SimSun" w:cs="SimSun"/>
          <w:sz w:val="21"/>
        </w:rPr>
        <w:t>市场价值是指雇员购买礼物的零售价。雇员如果不能确定礼物的市场价值，可以参考同类品质的相似商品的零售价来估算其市场价格。使持有人获得食物、饮料、娱乐活动或其他利益的礼券，其市场价值就是该礼券的票面价值。</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：某雇员得到一个嵌入公司商标的有机玻璃镇纸（该公司属于禁止来源），要确定其市场价格，可以参考未嵌入商标的类似有机玻璃镇纸的一般销售价格为</w:t>
      </w:r>
      <w:r>
        <w:rPr>
          <w:rFonts w:ascii="Times New Roman" w:eastAsia="Times New Roman" w:hAnsi="Times New Roman" w:cs="Times New Roman"/>
          <w:sz w:val="21"/>
        </w:rPr>
        <w:t>20</w:t>
      </w:r>
      <w:r>
        <w:rPr>
          <w:rFonts w:ascii="SimSun" w:eastAsia="SimSun" w:hAnsi="SimSun" w:cs="SimSun"/>
          <w:sz w:val="21"/>
        </w:rPr>
        <w:t>美元。</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：某禁止来源提供给雇员一张慈善活动的票，该活动包括鸡尾酒会和室内音乐晚会。即使该活动提供的食物、饮料和娱乐可能仅值</w:t>
      </w:r>
      <w:r>
        <w:rPr>
          <w:rFonts w:ascii="Times New Roman" w:eastAsia="Times New Roman" w:hAnsi="Times New Roman" w:cs="Times New Roman"/>
          <w:sz w:val="21"/>
        </w:rPr>
        <w:t>20</w:t>
      </w:r>
      <w:r>
        <w:rPr>
          <w:rFonts w:ascii="SimSun" w:eastAsia="SimSun" w:hAnsi="SimSun" w:cs="SimSun"/>
          <w:sz w:val="21"/>
        </w:rPr>
        <w:t>美元，但票的市场价值应该是其票面价值，即</w:t>
      </w:r>
      <w:r>
        <w:rPr>
          <w:rFonts w:ascii="Times New Roman" w:eastAsia="Times New Roman" w:hAnsi="Times New Roman" w:cs="Times New Roman"/>
          <w:sz w:val="21"/>
        </w:rPr>
        <w:t>250</w:t>
      </w:r>
      <w:r>
        <w:rPr>
          <w:rFonts w:ascii="SimSun" w:eastAsia="SimSun" w:hAnsi="SimSun" w:cs="SimSun"/>
          <w:sz w:val="21"/>
        </w:rPr>
        <w:t>美元。</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d</w:t>
      </w:r>
      <w:r>
        <w:rPr>
          <w:rFonts w:ascii="SimSun" w:eastAsia="SimSun" w:hAnsi="SimSun" w:cs="SimSun"/>
          <w:sz w:val="21"/>
        </w:rPr>
        <w:t>）禁止的来源指任何人</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）正在寻求雇员所在机构采取官方行动；</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）与雇员所在机构有业务往来或寻求业务往来；</w:t>
      </w:r>
    </w:p>
    <w:p w:rsidR="000E4990" w:rsidRDefault="000E4990">
      <w:pPr>
        <w:spacing w:after="0" w:line="240" w:lineRule="auto"/>
        <w:ind w:left="899" w:hanging="359"/>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）所进行的活动由雇员所在机构管理；</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）其利益可能因为雇员履行或不履行公职而受到实质性影响；</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5</w:t>
      </w:r>
      <w:r>
        <w:rPr>
          <w:rFonts w:ascii="SimSun" w:eastAsia="SimSun" w:hAnsi="SimSun" w:cs="SimSun"/>
          <w:sz w:val="21"/>
        </w:rPr>
        <w:t>）其大多数成员属于以上（</w:t>
      </w:r>
      <w:r>
        <w:rPr>
          <w:rFonts w:ascii="Times New Roman" w:eastAsia="Times New Roman" w:hAnsi="Times New Roman" w:cs="Times New Roman"/>
          <w:sz w:val="21"/>
        </w:rPr>
        <w:t>1</w:t>
      </w:r>
      <w:r>
        <w:rPr>
          <w:rFonts w:ascii="SimSun" w:eastAsia="SimSun" w:hAnsi="SimSun" w:cs="SimSun"/>
          <w:sz w:val="21"/>
        </w:rPr>
        <w:t>）至（</w:t>
      </w:r>
      <w:r>
        <w:rPr>
          <w:rFonts w:ascii="Times New Roman" w:eastAsia="Times New Roman" w:hAnsi="Times New Roman" w:cs="Times New Roman"/>
          <w:sz w:val="21"/>
        </w:rPr>
        <w:t>4</w:t>
      </w:r>
      <w:r>
        <w:rPr>
          <w:rFonts w:ascii="SimSun" w:eastAsia="SimSun" w:hAnsi="SimSun" w:cs="SimSun"/>
          <w:sz w:val="21"/>
        </w:rPr>
        <w:t>）所述人员的组织</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e</w:t>
      </w:r>
      <w:r>
        <w:rPr>
          <w:rFonts w:ascii="SimSun" w:eastAsia="SimSun" w:hAnsi="SimSun" w:cs="SimSun"/>
          <w:sz w:val="21"/>
        </w:rPr>
        <w:t>）</w:t>
      </w:r>
      <w:r>
        <w:rPr>
          <w:rFonts w:ascii="Times New Roman" w:eastAsia="Times New Roman" w:hAnsi="Times New Roman" w:cs="Times New Roman"/>
          <w:sz w:val="21"/>
        </w:rPr>
        <w:t xml:space="preserve"> </w:t>
      </w:r>
      <w:r>
        <w:rPr>
          <w:rFonts w:ascii="SimSun" w:eastAsia="SimSun" w:hAnsi="SimSun" w:cs="SimSun"/>
          <w:sz w:val="21"/>
        </w:rPr>
        <w:t>如果礼物来自雇员以外的人，而且如果该雇员不具有与其联邦职位有关的身份、权力或职责就不会索取、提供或接受礼物，则雇员是因公职索取或接受礼物。</w:t>
      </w:r>
      <w:r>
        <w:rPr>
          <w:rFonts w:ascii="Times New Roman" w:eastAsia="Times New Roman" w:hAnsi="Times New Roman" w:cs="Times New Roman"/>
          <w:sz w:val="21"/>
        </w:rPr>
        <w:t xml:space="preserve"> </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proofErr w:type="spellStart"/>
      <w:r>
        <w:rPr>
          <w:rFonts w:ascii="SimSun" w:eastAsia="SimSun" w:hAnsi="SimSun" w:cs="SimSun"/>
          <w:b/>
          <w:sz w:val="21"/>
        </w:rPr>
        <w:t>注</w:t>
      </w:r>
      <w:r>
        <w:rPr>
          <w:rFonts w:ascii="SimSun" w:eastAsia="SimSun" w:hAnsi="SimSun" w:cs="SimSun"/>
          <w:sz w:val="21"/>
        </w:rPr>
        <w:t>：雇员之间的礼物受本部分第三章规定的限制</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：歌剧协会给内阁所有成员提供免费的季票，应该视为礼物，因为这是由于内阁成员的公职而提供给他们的。</w:t>
      </w:r>
    </w:p>
    <w:p w:rsidR="000E4990" w:rsidRDefault="00E8353A">
      <w:pPr>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lastRenderedPageBreak/>
        <w:t>案例</w:t>
      </w:r>
      <w:r>
        <w:rPr>
          <w:rFonts w:ascii="Times New Roman" w:eastAsia="Times New Roman" w:hAnsi="Times New Roman" w:cs="Times New Roman"/>
          <w:sz w:val="21"/>
        </w:rPr>
        <w:t>2</w:t>
      </w:r>
      <w:r>
        <w:rPr>
          <w:rFonts w:ascii="SimSun" w:eastAsia="SimSun" w:hAnsi="SimSun" w:cs="SimSun"/>
          <w:sz w:val="21"/>
        </w:rPr>
        <w:t>：司法部地区办公室的雇员在政府租用的私人办公大楼里工作，此大楼里还有很多私人公司的承租人。大楼在正常的工作时间起火，大楼内所有人员都死里逃生，此事被广泛报道。一家连锁经营的旅馆（并不在司法部的禁止来源的定义内），抓住机会向公共表示善意，宣称它将给大楼的所有住客及其家属一个晚上的免费住宿。司法部的雇员可以接受，因为此项礼物不是因为他们的政府职位而提供的。捐赠者给予此项礼物的动机与司法部雇员的联邦职位的身份、权力或职责无关，仅仅是因为在起火时他们是大楼里的住客。</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f</w:t>
      </w:r>
      <w:r>
        <w:rPr>
          <w:rFonts w:ascii="SimSun" w:eastAsia="SimSun" w:hAnsi="SimSun" w:cs="SimSun"/>
          <w:sz w:val="21"/>
        </w:rPr>
        <w:t>）间接索取或接受的礼物包括</w:t>
      </w:r>
      <w:proofErr w:type="spellEnd"/>
      <w:r>
        <w:rPr>
          <w:rFonts w:ascii="SimSun" w:eastAsia="SimSun" w:hAnsi="SimSun" w:cs="SimSun"/>
          <w:sz w:val="21"/>
        </w:rPr>
        <w:t>：</w:t>
      </w:r>
    </w:p>
    <w:p w:rsidR="000E4990" w:rsidRDefault="000E4990">
      <w:pPr>
        <w:spacing w:after="0" w:line="240" w:lineRule="auto"/>
        <w:ind w:firstLine="630"/>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）雇员知道并默认，送给雇员的父母、兄弟姐妹、配偶、子女或其它与雇员有关系的家属的礼物；</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）经雇员指定、推荐或其他指示而给任何其他人的礼物，包括任何慈善机构，除非是</w:t>
      </w:r>
      <w:r>
        <w:rPr>
          <w:rFonts w:ascii="Times New Roman" w:eastAsia="Times New Roman" w:hAnsi="Times New Roman" w:cs="Times New Roman"/>
          <w:sz w:val="21"/>
        </w:rPr>
        <w:t>2635</w:t>
      </w:r>
      <w:r>
        <w:rPr>
          <w:rFonts w:ascii="SimSun" w:eastAsia="SimSun" w:hAnsi="SimSun" w:cs="SimSun"/>
          <w:sz w:val="21"/>
        </w:rPr>
        <w:t>、</w:t>
      </w:r>
      <w:r>
        <w:rPr>
          <w:rFonts w:ascii="Times New Roman" w:eastAsia="Times New Roman" w:hAnsi="Times New Roman" w:cs="Times New Roman"/>
          <w:sz w:val="21"/>
        </w:rPr>
        <w:t>205</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）规定允许的对容易腐烂物品的处理。</w:t>
      </w:r>
    </w:p>
    <w:p w:rsidR="000E4990" w:rsidRDefault="00E8353A">
      <w:pPr>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：雇员按本章的规定必须拒绝一台个人电脑作为礼物，他不可以建议将该礼物送给他提出的五个慈善机构中的一个。</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g</w:t>
      </w:r>
      <w:r>
        <w:rPr>
          <w:rFonts w:ascii="SimSun" w:eastAsia="SimSun" w:hAnsi="SimSun" w:cs="SimSun"/>
          <w:sz w:val="21"/>
        </w:rPr>
        <w:t>）销售者的促销培训是指任何人为了促销其产品或服务而提供的培训。它不包括按政府合同提供的培训，或承包商为帮助政府使用其根据政府合同提供的产品或服务而进行的培训。</w:t>
      </w:r>
    </w:p>
    <w:p w:rsidR="000E4990" w:rsidRDefault="000E4990">
      <w:pPr>
        <w:spacing w:after="0" w:line="240" w:lineRule="auto"/>
        <w:ind w:left="598"/>
        <w:jc w:val="both"/>
        <w:rPr>
          <w:rFonts w:ascii="Times New Roman" w:eastAsia="Times New Roman" w:hAnsi="Times New Roman" w:cs="Times New Roman"/>
          <w:sz w:val="21"/>
        </w:rPr>
      </w:pPr>
    </w:p>
    <w:p w:rsidR="000E4990" w:rsidRDefault="000E4990">
      <w:pPr>
        <w:spacing w:after="0" w:line="240" w:lineRule="auto"/>
        <w:ind w:left="598"/>
        <w:jc w:val="both"/>
        <w:rPr>
          <w:rFonts w:ascii="Times New Roman" w:eastAsia="Times New Roman" w:hAnsi="Times New Roman" w:cs="Times New Roman"/>
          <w:sz w:val="21"/>
        </w:rPr>
      </w:pPr>
    </w:p>
    <w:p w:rsidR="000E4990" w:rsidRPr="00856BE7" w:rsidRDefault="00E8353A" w:rsidP="00856BE7">
      <w:pPr>
        <w:pStyle w:val="Heading2"/>
        <w:jc w:val="center"/>
        <w:rPr>
          <w:rFonts w:ascii="Times New Roman" w:eastAsia="Times New Roman" w:hAnsi="Times New Roman" w:cs="Times New Roman"/>
          <w:b w:val="0"/>
          <w:color w:val="auto"/>
          <w:sz w:val="21"/>
        </w:rPr>
      </w:pPr>
      <w:bookmarkStart w:id="12" w:name="_Toc330996519"/>
      <w:r w:rsidRPr="00856BE7">
        <w:rPr>
          <w:rFonts w:ascii="Times New Roman" w:eastAsia="Times New Roman" w:hAnsi="Times New Roman" w:cs="Times New Roman"/>
          <w:color w:val="auto"/>
          <w:sz w:val="21"/>
        </w:rPr>
        <w:t>Sec. 2635.204</w:t>
      </w:r>
      <w:r w:rsidRPr="00856BE7">
        <w:rPr>
          <w:rFonts w:ascii="SimSun" w:eastAsia="SimSun" w:hAnsi="SimSun" w:cs="SimSun"/>
          <w:color w:val="auto"/>
          <w:sz w:val="21"/>
        </w:rPr>
        <w:t>例外</w:t>
      </w:r>
      <w:bookmarkEnd w:id="12"/>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2635.202 (a) </w:t>
      </w:r>
      <w:r>
        <w:rPr>
          <w:rFonts w:ascii="SimSun" w:eastAsia="SimSun" w:hAnsi="SimSun" w:cs="SimSun"/>
          <w:sz w:val="21"/>
        </w:rPr>
        <w:t>规定的禁止情况并不适用于在本节（</w:t>
      </w:r>
      <w:r>
        <w:rPr>
          <w:rFonts w:ascii="Times New Roman" w:eastAsia="Times New Roman" w:hAnsi="Times New Roman" w:cs="Times New Roman"/>
          <w:sz w:val="21"/>
        </w:rPr>
        <w:t>a</w:t>
      </w:r>
      <w:r>
        <w:rPr>
          <w:rFonts w:ascii="SimSun" w:eastAsia="SimSun" w:hAnsi="SimSun" w:cs="SimSun"/>
          <w:sz w:val="21"/>
        </w:rPr>
        <w:t>）至（</w:t>
      </w:r>
      <w:r>
        <w:rPr>
          <w:rFonts w:ascii="Times New Roman" w:eastAsia="Times New Roman" w:hAnsi="Times New Roman" w:cs="Times New Roman"/>
          <w:sz w:val="21"/>
        </w:rPr>
        <w:t>l</w:t>
      </w:r>
      <w:r>
        <w:rPr>
          <w:rFonts w:ascii="SimSun" w:eastAsia="SimSun" w:hAnsi="SimSun" w:cs="SimSun"/>
          <w:sz w:val="21"/>
        </w:rPr>
        <w:t>）所述情况下接受的礼物。雇员按照其中任何一条接受礼物均视为没有违反</w:t>
      </w:r>
      <w:r>
        <w:rPr>
          <w:rFonts w:ascii="Times New Roman" w:eastAsia="Times New Roman" w:hAnsi="Times New Roman" w:cs="Times New Roman"/>
          <w:sz w:val="21"/>
        </w:rPr>
        <w:t>2635.101</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）规定的原则，包括在形式上。尽管本节（</w:t>
      </w:r>
      <w:r>
        <w:rPr>
          <w:rFonts w:ascii="Times New Roman" w:eastAsia="Times New Roman" w:hAnsi="Times New Roman" w:cs="Times New Roman"/>
          <w:sz w:val="21"/>
        </w:rPr>
        <w:t>a</w:t>
      </w:r>
      <w:r>
        <w:rPr>
          <w:rFonts w:ascii="SimSun" w:eastAsia="SimSun" w:hAnsi="SimSun" w:cs="SimSun"/>
          <w:sz w:val="21"/>
        </w:rPr>
        <w:t>）至（</w:t>
      </w:r>
      <w:r>
        <w:rPr>
          <w:rFonts w:ascii="Times New Roman" w:eastAsia="Times New Roman" w:hAnsi="Times New Roman" w:cs="Times New Roman"/>
          <w:sz w:val="21"/>
        </w:rPr>
        <w:t>l</w:t>
      </w:r>
      <w:r>
        <w:rPr>
          <w:rFonts w:ascii="SimSun" w:eastAsia="SimSun" w:hAnsi="SimSun" w:cs="SimSun"/>
          <w:sz w:val="21"/>
        </w:rPr>
        <w:t>）所述的例外允许接受礼物，雇员拒绝接受禁止来源提供的礼物或因为其官员职位而提供的礼物不仅永远不会不适当，而且往往需要谨慎小心。</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20</w:t>
      </w:r>
      <w:r>
        <w:rPr>
          <w:rFonts w:ascii="SimSun" w:eastAsia="SimSun" w:hAnsi="SimSun" w:cs="SimSun"/>
          <w:sz w:val="21"/>
        </w:rPr>
        <w:t>美元或少于</w:t>
      </w:r>
      <w:r>
        <w:rPr>
          <w:rFonts w:ascii="Times New Roman" w:eastAsia="Times New Roman" w:hAnsi="Times New Roman" w:cs="Times New Roman"/>
          <w:sz w:val="21"/>
        </w:rPr>
        <w:t>20</w:t>
      </w:r>
      <w:r>
        <w:rPr>
          <w:rFonts w:ascii="SimSun" w:eastAsia="SimSun" w:hAnsi="SimSun" w:cs="SimSun"/>
          <w:sz w:val="21"/>
        </w:rPr>
        <w:t>美元的礼物。雇员可以每次从一个来源接受未曾索取的、总的市场价值不超过</w:t>
      </w:r>
      <w:r>
        <w:rPr>
          <w:rFonts w:ascii="Times New Roman" w:eastAsia="Times New Roman" w:hAnsi="Times New Roman" w:cs="Times New Roman"/>
          <w:sz w:val="21"/>
        </w:rPr>
        <w:t>20</w:t>
      </w:r>
      <w:r>
        <w:rPr>
          <w:rFonts w:ascii="SimSun" w:eastAsia="SimSun" w:hAnsi="SimSun" w:cs="SimSun"/>
          <w:sz w:val="21"/>
        </w:rPr>
        <w:t>美元的礼物，但是根据本条规定从任何一个人获得的单项礼物的总的市场价值每历年不得超过</w:t>
      </w:r>
      <w:r>
        <w:rPr>
          <w:rFonts w:ascii="Times New Roman" w:eastAsia="Times New Roman" w:hAnsi="Times New Roman" w:cs="Times New Roman"/>
          <w:sz w:val="21"/>
        </w:rPr>
        <w:t>50</w:t>
      </w:r>
      <w:r>
        <w:rPr>
          <w:rFonts w:ascii="SimSun" w:eastAsia="SimSun" w:hAnsi="SimSun" w:cs="SimSun"/>
          <w:sz w:val="21"/>
        </w:rPr>
        <w:t>美元。本例外不适用于现金或投资性礼物，例如证券、债券或存单。如果礼物的市场价值或礼物总的市场价值超过</w:t>
      </w:r>
      <w:r>
        <w:rPr>
          <w:rFonts w:ascii="Times New Roman" w:eastAsia="Times New Roman" w:hAnsi="Times New Roman" w:cs="Times New Roman"/>
          <w:sz w:val="21"/>
        </w:rPr>
        <w:t>20</w:t>
      </w:r>
      <w:r>
        <w:rPr>
          <w:rFonts w:ascii="SimSun" w:eastAsia="SimSun" w:hAnsi="SimSun" w:cs="SimSun"/>
          <w:sz w:val="21"/>
        </w:rPr>
        <w:t>美元，雇员不得为了接受价值</w:t>
      </w:r>
      <w:r>
        <w:rPr>
          <w:rFonts w:ascii="Times New Roman" w:eastAsia="Times New Roman" w:hAnsi="Times New Roman" w:cs="Times New Roman"/>
          <w:sz w:val="21"/>
        </w:rPr>
        <w:t>20</w:t>
      </w:r>
      <w:r>
        <w:rPr>
          <w:rFonts w:ascii="SimSun" w:eastAsia="SimSun" w:hAnsi="SimSun" w:cs="SimSun"/>
          <w:sz w:val="21"/>
        </w:rPr>
        <w:t>美元的那部分礼物而支付超过</w:t>
      </w:r>
      <w:r>
        <w:rPr>
          <w:rFonts w:ascii="Times New Roman" w:eastAsia="Times New Roman" w:hAnsi="Times New Roman" w:cs="Times New Roman"/>
          <w:sz w:val="21"/>
        </w:rPr>
        <w:t>20</w:t>
      </w:r>
      <w:r>
        <w:rPr>
          <w:rFonts w:ascii="SimSun" w:eastAsia="SimSun" w:hAnsi="SimSun" w:cs="SimSun"/>
          <w:sz w:val="21"/>
        </w:rPr>
        <w:t>美元的部分。如果一次提供的有形物品的总的价值超过</w:t>
      </w:r>
      <w:r>
        <w:rPr>
          <w:rFonts w:ascii="Times New Roman" w:eastAsia="Times New Roman" w:hAnsi="Times New Roman" w:cs="Times New Roman"/>
          <w:sz w:val="21"/>
        </w:rPr>
        <w:t>20</w:t>
      </w:r>
      <w:r>
        <w:rPr>
          <w:rFonts w:ascii="SimSun" w:eastAsia="SimSun" w:hAnsi="SimSun" w:cs="SimSun"/>
          <w:sz w:val="21"/>
        </w:rPr>
        <w:t>美元，雇员可拒绝接受任何单独的物品，以便接受那些总价值等于或少于</w:t>
      </w:r>
      <w:r>
        <w:rPr>
          <w:rFonts w:ascii="Times New Roman" w:eastAsia="Times New Roman" w:hAnsi="Times New Roman" w:cs="Times New Roman"/>
          <w:sz w:val="21"/>
        </w:rPr>
        <w:t>20</w:t>
      </w:r>
      <w:r>
        <w:rPr>
          <w:rFonts w:ascii="SimSun" w:eastAsia="SimSun" w:hAnsi="SimSun" w:cs="SimSun"/>
          <w:sz w:val="21"/>
        </w:rPr>
        <w:t>美元的物品。</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lastRenderedPageBreak/>
        <w:t>案例</w:t>
      </w:r>
      <w:r>
        <w:rPr>
          <w:rFonts w:ascii="Times New Roman" w:eastAsia="Times New Roman" w:hAnsi="Times New Roman" w:cs="Times New Roman"/>
          <w:sz w:val="21"/>
        </w:rPr>
        <w:t>1</w:t>
      </w:r>
      <w:r>
        <w:rPr>
          <w:rFonts w:ascii="SimSun" w:eastAsia="SimSun" w:hAnsi="SimSun" w:cs="SimSun"/>
          <w:sz w:val="21"/>
        </w:rPr>
        <w:t>：证券交易委员会某雇员及其配偶受一家被监管公司的代表之邀去看百老汇的演出，每张戏票的票面价值为</w:t>
      </w:r>
      <w:r>
        <w:rPr>
          <w:rFonts w:ascii="Times New Roman" w:eastAsia="Times New Roman" w:hAnsi="Times New Roman" w:cs="Times New Roman"/>
          <w:sz w:val="21"/>
        </w:rPr>
        <w:t>30</w:t>
      </w:r>
      <w:r>
        <w:rPr>
          <w:rFonts w:ascii="SimSun" w:eastAsia="SimSun" w:hAnsi="SimSun" w:cs="SimSun"/>
          <w:sz w:val="21"/>
        </w:rPr>
        <w:t>美元。此次提供的礼物的市场价值总计为</w:t>
      </w:r>
      <w:r>
        <w:rPr>
          <w:rFonts w:ascii="Times New Roman" w:eastAsia="Times New Roman" w:hAnsi="Times New Roman" w:cs="Times New Roman"/>
          <w:sz w:val="21"/>
        </w:rPr>
        <w:t>60</w:t>
      </w:r>
      <w:r>
        <w:rPr>
          <w:rFonts w:ascii="SimSun" w:eastAsia="SimSun" w:hAnsi="SimSun" w:cs="SimSun"/>
          <w:sz w:val="21"/>
        </w:rPr>
        <w:t>美元，比每次只能接受</w:t>
      </w:r>
      <w:r>
        <w:rPr>
          <w:rFonts w:ascii="Times New Roman" w:eastAsia="Times New Roman" w:hAnsi="Times New Roman" w:cs="Times New Roman"/>
          <w:sz w:val="21"/>
        </w:rPr>
        <w:t>20</w:t>
      </w:r>
      <w:r>
        <w:rPr>
          <w:rFonts w:ascii="SimSun" w:eastAsia="SimSun" w:hAnsi="SimSun" w:cs="SimSun"/>
          <w:sz w:val="21"/>
        </w:rPr>
        <w:t>美元的准则超过了</w:t>
      </w:r>
      <w:r>
        <w:rPr>
          <w:rFonts w:ascii="Times New Roman" w:eastAsia="Times New Roman" w:hAnsi="Times New Roman" w:cs="Times New Roman"/>
          <w:sz w:val="21"/>
        </w:rPr>
        <w:t>40</w:t>
      </w:r>
      <w:r>
        <w:rPr>
          <w:rFonts w:ascii="SimSun" w:eastAsia="SimSun" w:hAnsi="SimSun" w:cs="SimSun"/>
          <w:sz w:val="21"/>
        </w:rPr>
        <w:t>美元。雇员不可以接受那场娱乐作为礼物。他及其夫人只有在完全支付了二张票价</w:t>
      </w:r>
      <w:r>
        <w:rPr>
          <w:rFonts w:ascii="Times New Roman" w:eastAsia="Times New Roman" w:hAnsi="Times New Roman" w:cs="Times New Roman"/>
          <w:sz w:val="21"/>
        </w:rPr>
        <w:t>60</w:t>
      </w:r>
      <w:r>
        <w:rPr>
          <w:rFonts w:ascii="SimSun" w:eastAsia="SimSun" w:hAnsi="SimSun" w:cs="SimSun"/>
          <w:sz w:val="21"/>
        </w:rPr>
        <w:t>美元后才可以去看演出。</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：国防制图局某雇员受制图者协会的邀请就该机构在导弹技术发展过程中的角色发表演讲。在演讲结束时，协会赠送雇员一幅装框的地图（市场价值为</w:t>
      </w:r>
      <w:r>
        <w:rPr>
          <w:rFonts w:ascii="Times New Roman" w:eastAsia="Times New Roman" w:hAnsi="Times New Roman" w:cs="Times New Roman"/>
          <w:sz w:val="21"/>
        </w:rPr>
        <w:t>18</w:t>
      </w:r>
      <w:r>
        <w:rPr>
          <w:rFonts w:ascii="SimSun" w:eastAsia="SimSun" w:hAnsi="SimSun" w:cs="SimSun"/>
          <w:sz w:val="21"/>
        </w:rPr>
        <w:t>美元）和一本有关制图历史的书（市场价值为</w:t>
      </w:r>
      <w:r>
        <w:rPr>
          <w:rFonts w:ascii="Times New Roman" w:eastAsia="Times New Roman" w:hAnsi="Times New Roman" w:cs="Times New Roman"/>
          <w:sz w:val="21"/>
        </w:rPr>
        <w:t>15</w:t>
      </w:r>
      <w:r>
        <w:rPr>
          <w:rFonts w:ascii="SimSun" w:eastAsia="SimSun" w:hAnsi="SimSun" w:cs="SimSun"/>
          <w:sz w:val="21"/>
        </w:rPr>
        <w:t>美元）。雇员可以接受地图或书，但不可以两样同时接受，因为该两样有形物品的总价值超过</w:t>
      </w:r>
      <w:r>
        <w:rPr>
          <w:rFonts w:ascii="Times New Roman" w:eastAsia="Times New Roman" w:hAnsi="Times New Roman" w:cs="Times New Roman"/>
          <w:sz w:val="21"/>
        </w:rPr>
        <w:t>20</w:t>
      </w:r>
      <w:r>
        <w:rPr>
          <w:rFonts w:ascii="SimSun" w:eastAsia="SimSun" w:hAnsi="SimSun" w:cs="SimSun"/>
          <w:sz w:val="21"/>
        </w:rPr>
        <w:t>美元。</w:t>
      </w:r>
    </w:p>
    <w:p w:rsidR="000E4990" w:rsidRDefault="000E4990">
      <w:pPr>
        <w:spacing w:after="0" w:line="240" w:lineRule="auto"/>
        <w:ind w:left="54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：国防后勤局某雇员每年有四次收到作为后勤局承包商的某公司的四位雇员送他的礼物，每次礼物的价值为</w:t>
      </w:r>
      <w:r>
        <w:rPr>
          <w:rFonts w:ascii="Times New Roman" w:eastAsia="Times New Roman" w:hAnsi="Times New Roman" w:cs="Times New Roman"/>
          <w:sz w:val="21"/>
        </w:rPr>
        <w:t>10</w:t>
      </w:r>
      <w:r>
        <w:rPr>
          <w:rFonts w:ascii="SimSun" w:eastAsia="SimSun" w:hAnsi="SimSun" w:cs="SimSun"/>
          <w:sz w:val="21"/>
        </w:rPr>
        <w:t>美元。按照每年的礼物的限额为</w:t>
      </w:r>
      <w:r>
        <w:rPr>
          <w:rFonts w:ascii="Times New Roman" w:eastAsia="Times New Roman" w:hAnsi="Times New Roman" w:cs="Times New Roman"/>
          <w:sz w:val="21"/>
        </w:rPr>
        <w:t>50</w:t>
      </w:r>
      <w:r>
        <w:rPr>
          <w:rFonts w:ascii="SimSun" w:eastAsia="SimSun" w:hAnsi="SimSun" w:cs="SimSun"/>
          <w:sz w:val="21"/>
        </w:rPr>
        <w:t>美元、单个礼物的价值不超过</w:t>
      </w:r>
      <w:r>
        <w:rPr>
          <w:rFonts w:ascii="Times New Roman" w:eastAsia="Times New Roman" w:hAnsi="Times New Roman" w:cs="Times New Roman"/>
          <w:sz w:val="21"/>
        </w:rPr>
        <w:t>20</w:t>
      </w:r>
      <w:r>
        <w:rPr>
          <w:rFonts w:ascii="SimSun" w:eastAsia="SimSun" w:hAnsi="SimSun" w:cs="SimSun"/>
          <w:sz w:val="21"/>
        </w:rPr>
        <w:t>美元的规定，上述四件礼物必须加起来计算，因为</w:t>
      </w:r>
      <w:r>
        <w:rPr>
          <w:rFonts w:ascii="Times New Roman" w:eastAsia="Times New Roman" w:hAnsi="Times New Roman" w:cs="Times New Roman"/>
          <w:sz w:val="21"/>
        </w:rPr>
        <w:t>2635</w:t>
      </w:r>
      <w:proofErr w:type="gramStart"/>
      <w:r>
        <w:rPr>
          <w:rFonts w:ascii="Times New Roman" w:eastAsia="Times New Roman" w:hAnsi="Times New Roman" w:cs="Times New Roman"/>
          <w:sz w:val="21"/>
        </w:rPr>
        <w:t>..</w:t>
      </w:r>
      <w:proofErr w:type="gramEnd"/>
      <w:r>
        <w:rPr>
          <w:rFonts w:ascii="Times New Roman" w:eastAsia="Times New Roman" w:hAnsi="Times New Roman" w:cs="Times New Roman"/>
          <w:sz w:val="21"/>
        </w:rPr>
        <w:t>102</w:t>
      </w:r>
      <w:r>
        <w:rPr>
          <w:rFonts w:ascii="SimSun" w:eastAsia="SimSun" w:hAnsi="SimSun" w:cs="SimSun"/>
          <w:sz w:val="21"/>
        </w:rPr>
        <w:t>（</w:t>
      </w:r>
      <w:r>
        <w:rPr>
          <w:rFonts w:ascii="Times New Roman" w:eastAsia="Times New Roman" w:hAnsi="Times New Roman" w:cs="Times New Roman"/>
          <w:sz w:val="21"/>
        </w:rPr>
        <w:t>K</w:t>
      </w:r>
      <w:r>
        <w:rPr>
          <w:rFonts w:ascii="SimSun" w:eastAsia="SimSun" w:hAnsi="SimSun" w:cs="SimSun"/>
          <w:sz w:val="21"/>
        </w:rPr>
        <w:t>）规定的人不仅是指公司实体，还包括公司的高级职员和雇员。依照</w:t>
      </w:r>
      <w:r>
        <w:rPr>
          <w:rFonts w:ascii="Times New Roman" w:eastAsia="Times New Roman" w:hAnsi="Times New Roman" w:cs="Times New Roman"/>
          <w:sz w:val="21"/>
        </w:rPr>
        <w:t>2635</w:t>
      </w:r>
      <w:proofErr w:type="gramStart"/>
      <w:r>
        <w:rPr>
          <w:rFonts w:ascii="Times New Roman" w:eastAsia="Times New Roman" w:hAnsi="Times New Roman" w:cs="Times New Roman"/>
          <w:sz w:val="21"/>
        </w:rPr>
        <w:t>..</w:t>
      </w:r>
      <w:proofErr w:type="gramEnd"/>
      <w:r>
        <w:rPr>
          <w:rFonts w:ascii="Times New Roman" w:eastAsia="Times New Roman" w:hAnsi="Times New Roman" w:cs="Times New Roman"/>
          <w:sz w:val="21"/>
        </w:rPr>
        <w:t>204</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）的例外规定，雇员可以因为私人关系接受生日礼物。虽然有</w:t>
      </w:r>
      <w:r>
        <w:rPr>
          <w:rFonts w:ascii="Times New Roman" w:eastAsia="Times New Roman" w:hAnsi="Times New Roman" w:cs="Times New Roman"/>
          <w:sz w:val="21"/>
        </w:rPr>
        <w:t>50</w:t>
      </w:r>
      <w:r>
        <w:rPr>
          <w:rFonts w:ascii="SimSun" w:eastAsia="SimSun" w:hAnsi="SimSun" w:cs="SimSun"/>
          <w:sz w:val="21"/>
        </w:rPr>
        <w:t>美元总计限额的规定，雇员不一定要把也在该公司做事的表兄送的生日礼物的价值列入计算。</w:t>
      </w:r>
    </w:p>
    <w:p w:rsidR="000E4990" w:rsidRDefault="000E4990">
      <w:pPr>
        <w:spacing w:after="0" w:line="240" w:lineRule="auto"/>
        <w:ind w:left="54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4</w:t>
      </w:r>
      <w:r>
        <w:rPr>
          <w:rFonts w:ascii="SimSun" w:eastAsia="SimSun" w:hAnsi="SimSun" w:cs="SimSun"/>
          <w:sz w:val="21"/>
        </w:rPr>
        <w:t>：按照《美国法典》第</w:t>
      </w:r>
      <w:r>
        <w:rPr>
          <w:rFonts w:ascii="Times New Roman" w:eastAsia="Times New Roman" w:hAnsi="Times New Roman" w:cs="Times New Roman"/>
          <w:sz w:val="21"/>
        </w:rPr>
        <w:t>31</w:t>
      </w:r>
      <w:r>
        <w:rPr>
          <w:rFonts w:ascii="SimSun" w:eastAsia="SimSun" w:hAnsi="SimSun" w:cs="SimSun"/>
          <w:sz w:val="21"/>
        </w:rPr>
        <w:t>卷</w:t>
      </w:r>
      <w:r>
        <w:rPr>
          <w:rFonts w:ascii="Times New Roman" w:eastAsia="Times New Roman" w:hAnsi="Times New Roman" w:cs="Times New Roman"/>
          <w:sz w:val="21"/>
        </w:rPr>
        <w:t>1353</w:t>
      </w:r>
      <w:r>
        <w:rPr>
          <w:rFonts w:ascii="SimSun" w:eastAsia="SimSun" w:hAnsi="SimSun" w:cs="SimSun"/>
          <w:sz w:val="21"/>
        </w:rPr>
        <w:t>机构参加某些会议或类似活动时可以从非联邦来源获得报酬的规定，环抱局接受了一个协会赠送的差旅费和会议费，让环保局辐射项目办公室的某雇员参加了一个“切尔诺贝利经验”的国际会议。在会议上，即使未经环保局的预先同意，该雇员可从协会或参加会议的一个成员接受</w:t>
      </w:r>
      <w:r>
        <w:rPr>
          <w:rFonts w:ascii="Times New Roman" w:eastAsia="Times New Roman" w:hAnsi="Times New Roman" w:cs="Times New Roman"/>
          <w:sz w:val="21"/>
        </w:rPr>
        <w:t>20</w:t>
      </w:r>
      <w:r>
        <w:rPr>
          <w:rFonts w:ascii="SimSun" w:eastAsia="SimSun" w:hAnsi="SimSun" w:cs="SimSun"/>
          <w:sz w:val="21"/>
        </w:rPr>
        <w:t>美元或少于</w:t>
      </w:r>
      <w:r>
        <w:rPr>
          <w:rFonts w:ascii="Times New Roman" w:eastAsia="Times New Roman" w:hAnsi="Times New Roman" w:cs="Times New Roman"/>
          <w:sz w:val="21"/>
        </w:rPr>
        <w:t>20</w:t>
      </w:r>
      <w:r>
        <w:rPr>
          <w:rFonts w:ascii="SimSun" w:eastAsia="SimSun" w:hAnsi="SimSun" w:cs="SimSun"/>
          <w:sz w:val="21"/>
        </w:rPr>
        <w:t>美元的礼物。虽然《美国法典》第</w:t>
      </w:r>
      <w:r>
        <w:rPr>
          <w:rFonts w:ascii="Times New Roman" w:eastAsia="Times New Roman" w:hAnsi="Times New Roman" w:cs="Times New Roman"/>
          <w:sz w:val="21"/>
        </w:rPr>
        <w:t>31</w:t>
      </w:r>
      <w:r>
        <w:rPr>
          <w:rFonts w:ascii="SimSun" w:eastAsia="SimSun" w:hAnsi="SimSun" w:cs="SimSun"/>
          <w:sz w:val="21"/>
        </w:rPr>
        <w:t>卷</w:t>
      </w:r>
      <w:r>
        <w:rPr>
          <w:rFonts w:ascii="Times New Roman" w:eastAsia="Times New Roman" w:hAnsi="Times New Roman" w:cs="Times New Roman"/>
          <w:sz w:val="21"/>
        </w:rPr>
        <w:t>1353</w:t>
      </w:r>
      <w:r>
        <w:rPr>
          <w:rFonts w:ascii="SimSun" w:eastAsia="SimSun" w:hAnsi="SimSun" w:cs="SimSun"/>
          <w:sz w:val="21"/>
        </w:rPr>
        <w:t>是唯一的规定，按此规定机构的雇员参加上述会议时，机构可以从某些非联邦来源获得礼物，但是按照</w:t>
      </w:r>
      <w:r>
        <w:rPr>
          <w:rFonts w:ascii="Times New Roman" w:eastAsia="Times New Roman" w:hAnsi="Times New Roman" w:cs="Times New Roman"/>
          <w:sz w:val="21"/>
        </w:rPr>
        <w:t>2635.204</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）接受的</w:t>
      </w:r>
      <w:r>
        <w:rPr>
          <w:rFonts w:ascii="Times New Roman" w:eastAsia="Times New Roman" w:hAnsi="Times New Roman" w:cs="Times New Roman"/>
          <w:sz w:val="21"/>
        </w:rPr>
        <w:t>20</w:t>
      </w:r>
      <w:r>
        <w:rPr>
          <w:rFonts w:ascii="SimSun" w:eastAsia="SimSun" w:hAnsi="SimSun" w:cs="SimSun"/>
          <w:sz w:val="21"/>
        </w:rPr>
        <w:t>美元或少于</w:t>
      </w:r>
      <w:r>
        <w:rPr>
          <w:rFonts w:ascii="Times New Roman" w:eastAsia="Times New Roman" w:hAnsi="Times New Roman" w:cs="Times New Roman"/>
          <w:sz w:val="21"/>
        </w:rPr>
        <w:t>20</w:t>
      </w:r>
      <w:r>
        <w:rPr>
          <w:rFonts w:ascii="SimSun" w:eastAsia="SimSun" w:hAnsi="SimSun" w:cs="SimSun"/>
          <w:sz w:val="21"/>
        </w:rPr>
        <w:t>美元的礼物是给雇员而不是给雇用机构的。</w:t>
      </w:r>
    </w:p>
    <w:p w:rsidR="000E4990" w:rsidRDefault="000E4990">
      <w:pPr>
        <w:spacing w:after="0" w:line="240" w:lineRule="auto"/>
        <w:ind w:left="54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5</w:t>
      </w:r>
      <w:r>
        <w:rPr>
          <w:rFonts w:ascii="SimSun" w:eastAsia="SimSun" w:hAnsi="SimSun" w:cs="SimSun"/>
          <w:sz w:val="21"/>
        </w:rPr>
        <w:t>：在非工作时间，国防部某雇员参加了一个国防部承包商的公司参与的贸易展览。他在</w:t>
      </w:r>
      <w:r>
        <w:rPr>
          <w:rFonts w:ascii="Times New Roman" w:eastAsia="Times New Roman" w:hAnsi="Times New Roman" w:cs="Times New Roman"/>
          <w:sz w:val="21"/>
        </w:rPr>
        <w:t>X</w:t>
      </w:r>
      <w:r>
        <w:rPr>
          <w:rFonts w:ascii="SimSun" w:eastAsia="SimSun" w:hAnsi="SimSun" w:cs="SimSun"/>
          <w:sz w:val="21"/>
        </w:rPr>
        <w:t>公司的摊位上被赠与了价值</w:t>
      </w:r>
      <w:r>
        <w:rPr>
          <w:rFonts w:ascii="Times New Roman" w:eastAsia="Times New Roman" w:hAnsi="Times New Roman" w:cs="Times New Roman"/>
          <w:sz w:val="21"/>
        </w:rPr>
        <w:t>15</w:t>
      </w:r>
      <w:r>
        <w:rPr>
          <w:rFonts w:ascii="SimSun" w:eastAsia="SimSun" w:hAnsi="SimSun" w:cs="SimSun"/>
          <w:sz w:val="21"/>
        </w:rPr>
        <w:t>美元的计算机程序盘，在</w:t>
      </w:r>
      <w:r>
        <w:rPr>
          <w:rFonts w:ascii="Times New Roman" w:eastAsia="Times New Roman" w:hAnsi="Times New Roman" w:cs="Times New Roman"/>
          <w:sz w:val="21"/>
        </w:rPr>
        <w:t>Y</w:t>
      </w:r>
      <w:r>
        <w:rPr>
          <w:rFonts w:ascii="SimSun" w:eastAsia="SimSun" w:hAnsi="SimSun" w:cs="SimSun"/>
          <w:sz w:val="21"/>
        </w:rPr>
        <w:t>公司的摊位上被赠与了价值</w:t>
      </w:r>
      <w:r>
        <w:rPr>
          <w:rFonts w:ascii="Times New Roman" w:eastAsia="Times New Roman" w:hAnsi="Times New Roman" w:cs="Times New Roman"/>
          <w:sz w:val="21"/>
        </w:rPr>
        <w:t>12</w:t>
      </w:r>
      <w:r>
        <w:rPr>
          <w:rFonts w:ascii="SimSun" w:eastAsia="SimSun" w:hAnsi="SimSun" w:cs="SimSun"/>
          <w:sz w:val="21"/>
        </w:rPr>
        <w:t>美元的年历，在</w:t>
      </w:r>
      <w:r>
        <w:rPr>
          <w:rFonts w:ascii="Times New Roman" w:eastAsia="Times New Roman" w:hAnsi="Times New Roman" w:cs="Times New Roman"/>
          <w:sz w:val="21"/>
        </w:rPr>
        <w:t>Z</w:t>
      </w:r>
      <w:r>
        <w:rPr>
          <w:rFonts w:ascii="SimSun" w:eastAsia="SimSun" w:hAnsi="SimSun" w:cs="SimSun"/>
          <w:sz w:val="21"/>
        </w:rPr>
        <w:t>公司的摊位上被赠与了价值</w:t>
      </w:r>
      <w:r>
        <w:rPr>
          <w:rFonts w:ascii="Times New Roman" w:eastAsia="Times New Roman" w:hAnsi="Times New Roman" w:cs="Times New Roman"/>
          <w:sz w:val="21"/>
        </w:rPr>
        <w:t>8</w:t>
      </w:r>
      <w:r>
        <w:rPr>
          <w:rFonts w:ascii="SimSun" w:eastAsia="SimSun" w:hAnsi="SimSun" w:cs="SimSun"/>
          <w:sz w:val="21"/>
        </w:rPr>
        <w:t>美元的午餐。该雇员可以接受所有上述三种礼物，因为从每件礼物不超过</w:t>
      </w:r>
      <w:r>
        <w:rPr>
          <w:rFonts w:ascii="Times New Roman" w:eastAsia="Times New Roman" w:hAnsi="Times New Roman" w:cs="Times New Roman"/>
          <w:sz w:val="21"/>
        </w:rPr>
        <w:t>20</w:t>
      </w:r>
      <w:r>
        <w:rPr>
          <w:rFonts w:ascii="SimSun" w:eastAsia="SimSun" w:hAnsi="SimSun" w:cs="SimSun"/>
          <w:sz w:val="21"/>
        </w:rPr>
        <w:t>美元，即便在该次场合礼物总价值超过了</w:t>
      </w:r>
      <w:r>
        <w:rPr>
          <w:rFonts w:ascii="Times New Roman" w:eastAsia="Times New Roman" w:hAnsi="Times New Roman" w:cs="Times New Roman"/>
          <w:sz w:val="21"/>
        </w:rPr>
        <w:t>20</w:t>
      </w:r>
      <w:r>
        <w:rPr>
          <w:rFonts w:ascii="SimSun" w:eastAsia="SimSun" w:hAnsi="SimSun" w:cs="SimSun"/>
          <w:sz w:val="21"/>
        </w:rPr>
        <w:t>美元。</w:t>
      </w:r>
    </w:p>
    <w:p w:rsidR="000E4990" w:rsidRDefault="000E4990">
      <w:pPr>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）基于私人关系的礼物。当送礼的动机确实是因为家庭关系或私人友谊而非雇员的官位，雇员可以接受这种情况下的礼物。作出上述判断的相关因素包括这种关系的历史以及家庭成员或朋友是否自己出钱送礼。</w:t>
      </w:r>
    </w:p>
    <w:p w:rsidR="000E4990" w:rsidRDefault="000E4990">
      <w:pPr>
        <w:spacing w:after="0" w:line="240" w:lineRule="auto"/>
        <w:ind w:left="735" w:hanging="735"/>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联邦存款保险公司某雇员一直与其成员银行的一位秘书小姐在约会。在秘书周时，银行给每位秘书两张外百老汇音乐剧的票，并建议每位秘书邀请一位家庭成员或朋友一起分享愉快的夜晚。在此情况下，该联邦存款保险公司的雇员可以接受他女友的邀请去戏院。即使音乐票最初</w:t>
      </w:r>
      <w:r>
        <w:rPr>
          <w:rFonts w:ascii="SimSun" w:eastAsia="SimSun" w:hAnsi="SimSun" w:cs="SimSun"/>
          <w:sz w:val="21"/>
        </w:rPr>
        <w:lastRenderedPageBreak/>
        <w:t>是由成员银行所购买，但提供给该秘书使用没有任何条件，而她之所以邀请该雇员是因为他们间的私人友谊关系。</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：某律师事务所负责公司并购事宜的三位合伙人邀请联邦贸易委员会的某雇员和他们一起参加在私人俱乐部举办的高尔夫比赛，费用由该律师事务所支付。四个人的入场费是</w:t>
      </w:r>
      <w:r>
        <w:rPr>
          <w:rFonts w:ascii="Times New Roman" w:eastAsia="Times New Roman" w:hAnsi="Times New Roman" w:cs="Times New Roman"/>
          <w:sz w:val="21"/>
        </w:rPr>
        <w:t>500</w:t>
      </w:r>
      <w:r>
        <w:rPr>
          <w:rFonts w:ascii="SimSun" w:eastAsia="SimSun" w:hAnsi="SimSun" w:cs="SimSun"/>
          <w:sz w:val="21"/>
        </w:rPr>
        <w:t>美元。该雇员不能接受四分之一入场费的礼物，即使因为由于事务所和联邦贸易委员会的业务关系而使得该雇员和三位合伙人建立了友好的关系。从费用是由事务所支付这件事可以部分证明，合伙人送礼的动机是出于业务关系而非私人友谊。</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c</w:t>
      </w:r>
      <w:r>
        <w:rPr>
          <w:rFonts w:ascii="SimSun" w:eastAsia="SimSun" w:hAnsi="SimSun" w:cs="SimSun"/>
          <w:sz w:val="21"/>
        </w:rPr>
        <w:t>）折扣及类似的利益</w:t>
      </w:r>
      <w:proofErr w:type="spellEnd"/>
      <w:r>
        <w:rPr>
          <w:rFonts w:ascii="Times New Roman" w:eastAsia="Times New Roman" w:hAnsi="Times New Roman" w:cs="Times New Roman"/>
          <w:sz w:val="21"/>
        </w:rPr>
        <w:t>.</w:t>
      </w:r>
      <w:r>
        <w:rPr>
          <w:rFonts w:ascii="SimSun" w:eastAsia="SimSun" w:hAnsi="SimSun" w:cs="SimSun"/>
          <w:sz w:val="21"/>
        </w:rPr>
        <w:t>。除了</w:t>
      </w:r>
      <w:r>
        <w:rPr>
          <w:rFonts w:ascii="Times New Roman" w:eastAsia="Times New Roman" w:hAnsi="Times New Roman" w:cs="Times New Roman"/>
          <w:sz w:val="21"/>
        </w:rPr>
        <w:t>2635.203</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）排除于礼物定义之外的那些机会和利益外，雇员可以接受：</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）由专业组织提供给所有政府雇员或所有穿制服的军事人员的较低的会员费或其他参加组织活动的费用，如果对会籍的唯一限制是专业资格；</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）机会和利益，包括不被本节（</w:t>
      </w:r>
      <w:r>
        <w:rPr>
          <w:rFonts w:ascii="Times New Roman" w:eastAsia="Times New Roman" w:hAnsi="Times New Roman" w:cs="Times New Roman"/>
          <w:sz w:val="21"/>
        </w:rPr>
        <w:t>c</w:t>
      </w: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）排除的优惠价格和商业折扣；</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w:t>
      </w:r>
      <w:r>
        <w:rPr>
          <w:rFonts w:ascii="SimSun" w:eastAsia="SimSun" w:hAnsi="SimSun" w:cs="SimSun"/>
          <w:sz w:val="21"/>
        </w:rPr>
        <w:t>）提供给一组或一类的人，其成员资格与政府雇员身份无关</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ii</w:t>
      </w:r>
      <w:r>
        <w:rPr>
          <w:rFonts w:ascii="SimSun" w:eastAsia="SimSun" w:hAnsi="SimSun" w:cs="SimSun"/>
          <w:sz w:val="21"/>
        </w:rPr>
        <w:t>）提供给某组织的成员，比如雇员协会或机构的信用合作社，其成员资格和政府雇员身份有关，如果通过类似规模的组织可以给大多数公众广泛地提供相同的机会或利益。</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iii</w:t>
      </w:r>
      <w:r>
        <w:rPr>
          <w:rFonts w:ascii="SimSun" w:eastAsia="SimSun" w:hAnsi="SimSun" w:cs="SimSun"/>
          <w:sz w:val="21"/>
        </w:rPr>
        <w:t>）由非禁止来源的人提供给一组或一类人的机会或利益，该组或该类人的构成不会基于职责类型、职位高低、工资多少而对政府雇员区别对待；但是</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）雇员不可以将政府出钱并拥有的任何利益据为己有。</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：消费者产品安全委员会的雇员可以接受对微波炉</w:t>
      </w:r>
      <w:r>
        <w:rPr>
          <w:rFonts w:ascii="Times New Roman" w:eastAsia="Times New Roman" w:hAnsi="Times New Roman" w:cs="Times New Roman"/>
          <w:sz w:val="21"/>
        </w:rPr>
        <w:t>50</w:t>
      </w:r>
      <w:r>
        <w:rPr>
          <w:rFonts w:ascii="SimSun" w:eastAsia="SimSun" w:hAnsi="SimSun" w:cs="SimSun"/>
          <w:sz w:val="21"/>
        </w:rPr>
        <w:t>美元的折扣，该折扣由制造商向消费者产品安全委员会的雇员协会的所有成员提供。即使消费者产品安全委员会正在研究微波炉的安全问题，</w:t>
      </w:r>
      <w:r>
        <w:rPr>
          <w:rFonts w:ascii="Times New Roman" w:eastAsia="Times New Roman" w:hAnsi="Times New Roman" w:cs="Times New Roman"/>
          <w:sz w:val="21"/>
        </w:rPr>
        <w:t>50</w:t>
      </w:r>
      <w:r>
        <w:rPr>
          <w:rFonts w:ascii="SimSun" w:eastAsia="SimSun" w:hAnsi="SimSun" w:cs="SimSun"/>
          <w:sz w:val="21"/>
        </w:rPr>
        <w:t>美元是制造商通过一些类似的组织向公众提供的标准折扣。</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proofErr w:type="gramStart"/>
      <w:r>
        <w:rPr>
          <w:rFonts w:ascii="SimSun" w:eastAsia="SimSun" w:hAnsi="SimSun" w:cs="SimSun"/>
          <w:sz w:val="21"/>
        </w:rPr>
        <w:t>：</w:t>
      </w:r>
      <w:r>
        <w:rPr>
          <w:rFonts w:ascii="Times New Roman" w:eastAsia="Times New Roman" w:hAnsi="Times New Roman" w:cs="Times New Roman"/>
          <w:sz w:val="21"/>
        </w:rPr>
        <w:t xml:space="preserve">  </w:t>
      </w:r>
      <w:r>
        <w:rPr>
          <w:rFonts w:ascii="SimSun" w:eastAsia="SimSun" w:hAnsi="SimSun" w:cs="SimSun"/>
          <w:sz w:val="21"/>
        </w:rPr>
        <w:t>某助理部长不可以接受当地乡村俱乐部的会员资格的馈赠</w:t>
      </w:r>
      <w:proofErr w:type="gramEnd"/>
      <w:r>
        <w:rPr>
          <w:rFonts w:ascii="SimSun" w:eastAsia="SimSun" w:hAnsi="SimSun" w:cs="SimSun"/>
          <w:sz w:val="21"/>
        </w:rPr>
        <w:t>，该项馈赠是给所有部长的，包括免除</w:t>
      </w:r>
      <w:r>
        <w:rPr>
          <w:rFonts w:ascii="Times New Roman" w:eastAsia="Times New Roman" w:hAnsi="Times New Roman" w:cs="Times New Roman"/>
          <w:sz w:val="21"/>
        </w:rPr>
        <w:t>5000</w:t>
      </w:r>
      <w:r>
        <w:rPr>
          <w:rFonts w:ascii="SimSun" w:eastAsia="SimSun" w:hAnsi="SimSun" w:cs="SimSun"/>
          <w:sz w:val="21"/>
        </w:rPr>
        <w:t>美元的入会费。即使该乡村俱乐部不是一个被禁止的来源，该项馈赠还是有区别待遇，只对高职位的官员有优惠。</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lastRenderedPageBreak/>
        <w:t>案例</w:t>
      </w:r>
      <w:r>
        <w:rPr>
          <w:rFonts w:ascii="Times New Roman" w:eastAsia="Times New Roman" w:hAnsi="Times New Roman" w:cs="Times New Roman"/>
          <w:sz w:val="21"/>
        </w:rPr>
        <w:t>3</w:t>
      </w:r>
      <w:r>
        <w:rPr>
          <w:rFonts w:ascii="SimSun" w:eastAsia="SimSun" w:hAnsi="SimSun" w:cs="SimSun"/>
          <w:sz w:val="21"/>
        </w:rPr>
        <w:t>：移民归化局的地区办公室的行政官员签署一项命令，向某供应商购买</w:t>
      </w:r>
      <w:r>
        <w:rPr>
          <w:rFonts w:ascii="Times New Roman" w:eastAsia="Times New Roman" w:hAnsi="Times New Roman" w:cs="Times New Roman"/>
          <w:sz w:val="21"/>
        </w:rPr>
        <w:t>50</w:t>
      </w:r>
      <w:r>
        <w:rPr>
          <w:rFonts w:ascii="SimSun" w:eastAsia="SimSun" w:hAnsi="SimSun" w:cs="SimSun"/>
          <w:sz w:val="21"/>
        </w:rPr>
        <w:t>盒影印纸。该供应商的书面广告称，购买</w:t>
      </w:r>
      <w:r>
        <w:rPr>
          <w:rFonts w:ascii="Times New Roman" w:eastAsia="Times New Roman" w:hAnsi="Times New Roman" w:cs="Times New Roman"/>
          <w:sz w:val="21"/>
        </w:rPr>
        <w:t>50</w:t>
      </w:r>
      <w:r>
        <w:rPr>
          <w:rFonts w:ascii="SimSun" w:eastAsia="SimSun" w:hAnsi="SimSun" w:cs="SimSun"/>
          <w:sz w:val="21"/>
        </w:rPr>
        <w:t>盒以上影印纸就可以免费赠送一个公文包。因为影印纸是用移民局的资金购买的，行政官员即使收到公文包，也不可以据为己有，因为它是政府的财产。</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d</w:t>
      </w:r>
      <w:r>
        <w:rPr>
          <w:rFonts w:ascii="SimSun" w:eastAsia="SimSun" w:hAnsi="SimSun" w:cs="SimSun"/>
          <w:sz w:val="21"/>
        </w:rPr>
        <w:t>）奖励和荣誉学位</w:t>
      </w:r>
      <w:proofErr w:type="spellEnd"/>
    </w:p>
    <w:p w:rsidR="000E4990" w:rsidRDefault="000E4990">
      <w:pPr>
        <w:spacing w:after="0" w:line="240" w:lineRule="auto"/>
        <w:ind w:firstLine="630"/>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）雇员可以接受礼物，但不能是现金或投资权益，其总的市场价值为</w:t>
      </w:r>
      <w:r>
        <w:rPr>
          <w:rFonts w:ascii="Times New Roman" w:eastAsia="Times New Roman" w:hAnsi="Times New Roman" w:cs="Times New Roman"/>
          <w:sz w:val="21"/>
        </w:rPr>
        <w:t>200</w:t>
      </w:r>
      <w:r>
        <w:rPr>
          <w:rFonts w:ascii="SimSun" w:eastAsia="SimSun" w:hAnsi="SimSun" w:cs="SimSun"/>
          <w:sz w:val="21"/>
        </w:rPr>
        <w:t>美元或以下。该项礼物只能是给予杰出公共服务或成就的善意奖励或其附带结果，馈赠者可以是其利益不因雇员是否履行公职而受重大影响的个人，也可以是其大多数成员没有上述利益的协会或其他组织。个人提供的作为奖励的礼物总的市场价值超过</w:t>
      </w:r>
      <w:r>
        <w:rPr>
          <w:rFonts w:ascii="Times New Roman" w:eastAsia="Times New Roman" w:hAnsi="Times New Roman" w:cs="Times New Roman"/>
          <w:sz w:val="21"/>
        </w:rPr>
        <w:t>200</w:t>
      </w:r>
      <w:r>
        <w:rPr>
          <w:rFonts w:ascii="SimSun" w:eastAsia="SimSun" w:hAnsi="SimSun" w:cs="SimSun"/>
          <w:sz w:val="21"/>
        </w:rPr>
        <w:t>美元或奖励的形式为现金或投资权益，经机构道德官员的书面裁定，认为是既定表彰办法的一部分，则亦可被接受：</w:t>
      </w:r>
    </w:p>
    <w:p w:rsidR="000E4990" w:rsidRDefault="000E4990">
      <w:pPr>
        <w:spacing w:after="0" w:line="240" w:lineRule="auto"/>
        <w:ind w:left="1077"/>
        <w:jc w:val="both"/>
        <w:rPr>
          <w:rFonts w:ascii="Times New Roman" w:eastAsia="Times New Roman" w:hAnsi="Times New Roman" w:cs="Times New Roman"/>
          <w:sz w:val="21"/>
        </w:rPr>
      </w:pPr>
    </w:p>
    <w:p w:rsidR="000E4990" w:rsidRDefault="00E8353A">
      <w:pPr>
        <w:spacing w:after="0" w:line="240" w:lineRule="auto"/>
        <w:ind w:left="1619"/>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w:t>
      </w:r>
      <w:r>
        <w:rPr>
          <w:rFonts w:ascii="SimSun" w:eastAsia="SimSun" w:hAnsi="SimSun" w:cs="SimSun"/>
          <w:sz w:val="21"/>
        </w:rPr>
        <w:t>）在该办法下，奖励是定时发放，或其全部或部分资金来源足以保证奖励可以继续定时发放</w:t>
      </w:r>
      <w:proofErr w:type="spellEnd"/>
      <w:r>
        <w:rPr>
          <w:rFonts w:ascii="SimSun" w:eastAsia="SimSun" w:hAnsi="SimSun" w:cs="SimSun"/>
          <w:sz w:val="21"/>
        </w:rPr>
        <w:t>；</w:t>
      </w:r>
    </w:p>
    <w:p w:rsidR="000E4990" w:rsidRDefault="000E4990">
      <w:pPr>
        <w:spacing w:after="0" w:line="240" w:lineRule="auto"/>
        <w:ind w:left="1260"/>
        <w:jc w:val="both"/>
        <w:rPr>
          <w:rFonts w:ascii="Times New Roman" w:eastAsia="Times New Roman" w:hAnsi="Times New Roman" w:cs="Times New Roman"/>
          <w:sz w:val="21"/>
        </w:rPr>
      </w:pPr>
    </w:p>
    <w:p w:rsidR="000E4990" w:rsidRDefault="00E8353A">
      <w:pPr>
        <w:spacing w:after="0" w:line="240" w:lineRule="auto"/>
        <w:ind w:left="1619"/>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ii</w:t>
      </w:r>
      <w:r>
        <w:rPr>
          <w:rFonts w:ascii="SimSun" w:eastAsia="SimSun" w:hAnsi="SimSun" w:cs="SimSun"/>
          <w:sz w:val="21"/>
        </w:rPr>
        <w:t>）在该办法下，奖励接受者的选择是按照书面准则</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）雇员可以接受《美国法典》第</w:t>
      </w:r>
      <w:r>
        <w:rPr>
          <w:rFonts w:ascii="Times New Roman" w:eastAsia="Times New Roman" w:hAnsi="Times New Roman" w:cs="Times New Roman"/>
          <w:sz w:val="21"/>
        </w:rPr>
        <w:t>20</w:t>
      </w:r>
      <w:r>
        <w:rPr>
          <w:rFonts w:ascii="SimSun" w:eastAsia="SimSun" w:hAnsi="SimSun" w:cs="SimSun"/>
          <w:sz w:val="21"/>
        </w:rPr>
        <w:t>卷</w:t>
      </w:r>
      <w:r>
        <w:rPr>
          <w:rFonts w:ascii="Times New Roman" w:eastAsia="Times New Roman" w:hAnsi="Times New Roman" w:cs="Times New Roman"/>
          <w:sz w:val="21"/>
        </w:rPr>
        <w:t>1141</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）定义的高等教育学院颁发的荣誉学位，但需经机构道德官员书面确定，学位的授予不会引起一个有正常判断能力的人怀疑，雇员会不公正地处理影响该学院的事务。</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）根据本节第（</w:t>
      </w:r>
      <w:r>
        <w:rPr>
          <w:rFonts w:ascii="Times New Roman" w:eastAsia="Times New Roman" w:hAnsi="Times New Roman" w:cs="Times New Roman"/>
          <w:sz w:val="21"/>
        </w:rPr>
        <w:t>d</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）或（</w:t>
      </w:r>
      <w:r>
        <w:rPr>
          <w:rFonts w:ascii="Times New Roman" w:eastAsia="Times New Roman" w:hAnsi="Times New Roman" w:cs="Times New Roman"/>
          <w:sz w:val="21"/>
        </w:rPr>
        <w:t>2</w:t>
      </w:r>
      <w:r>
        <w:rPr>
          <w:rFonts w:ascii="SimSun" w:eastAsia="SimSun" w:hAnsi="SimSun" w:cs="SimSun"/>
          <w:sz w:val="21"/>
        </w:rPr>
        <w:t>）的规定接受奖励或荣誉学位的雇员，可以在颁奖时接受提供给他及其家属的宴请和娱乐。</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：经机构道德官员裁定，国家卫生研究院的雇员可以接受诺贝尔医学奖，包括和该奖一起的现金奖励，该奖项符合</w:t>
      </w:r>
      <w:r>
        <w:rPr>
          <w:rFonts w:ascii="Times New Roman" w:eastAsia="Times New Roman" w:hAnsi="Times New Roman" w:cs="Times New Roman"/>
          <w:sz w:val="21"/>
        </w:rPr>
        <w:t>2635.204</w:t>
      </w: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）的规定，即使该奖是因为在国家卫生研究院实验室的工作而获得的。</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：某著名大学希望给劳工部部长一个荣誉学位。部长可以接受学位，但需经机构道德官员以书面确定，学位的授予不会引起一个有正常判断能力的人怀疑，部长会不公正地处理影响该大学的事务。</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：某非营利机构选中某大使接受为世界和平做出突出贡献的年度奖。他和他的妻子和子女一起参加颁奖宴会，在颁奖仪式上接受了价值</w:t>
      </w:r>
      <w:r>
        <w:rPr>
          <w:rFonts w:ascii="Times New Roman" w:eastAsia="Times New Roman" w:hAnsi="Times New Roman" w:cs="Times New Roman"/>
          <w:sz w:val="21"/>
        </w:rPr>
        <w:t>200</w:t>
      </w:r>
      <w:r>
        <w:rPr>
          <w:rFonts w:ascii="SimSun" w:eastAsia="SimSun" w:hAnsi="SimSun" w:cs="SimSun"/>
          <w:sz w:val="21"/>
        </w:rPr>
        <w:t>美元的水晶球。该组织还给大使</w:t>
      </w:r>
      <w:r>
        <w:rPr>
          <w:rFonts w:ascii="SimSun" w:eastAsia="SimSun" w:hAnsi="SimSun" w:cs="SimSun"/>
          <w:sz w:val="21"/>
        </w:rPr>
        <w:lastRenderedPageBreak/>
        <w:t>及其家属提供了去颁奖城市的机票，机票和水晶球的总价值超过了</w:t>
      </w:r>
      <w:r>
        <w:rPr>
          <w:rFonts w:ascii="Times New Roman" w:eastAsia="Times New Roman" w:hAnsi="Times New Roman" w:cs="Times New Roman"/>
          <w:sz w:val="21"/>
        </w:rPr>
        <w:t>200</w:t>
      </w:r>
      <w:r>
        <w:rPr>
          <w:rFonts w:ascii="SimSun" w:eastAsia="SimSun" w:hAnsi="SimSun" w:cs="SimSun"/>
          <w:sz w:val="21"/>
        </w:rPr>
        <w:t>美元。他可以接受，但必须经机构道德官员书面确定，该奖是既定表彰办法的一部分。</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e</w:t>
      </w:r>
      <w:r>
        <w:rPr>
          <w:rFonts w:ascii="SimSun" w:eastAsia="SimSun" w:hAnsi="SimSun" w:cs="SimSun"/>
          <w:sz w:val="21"/>
        </w:rPr>
        <w:t>）基于外部业务或雇用关系的礼物</w:t>
      </w:r>
      <w:proofErr w:type="spellEnd"/>
      <w:r>
        <w:rPr>
          <w:rFonts w:ascii="SimSun" w:eastAsia="SimSun" w:hAnsi="SimSun" w:cs="SimSun"/>
          <w:sz w:val="21"/>
        </w:rPr>
        <w:t>。</w:t>
      </w:r>
      <w:proofErr w:type="spellStart"/>
      <w:r>
        <w:rPr>
          <w:rFonts w:ascii="SimSun" w:eastAsia="SimSun" w:hAnsi="SimSun" w:cs="SimSun"/>
          <w:sz w:val="21"/>
        </w:rPr>
        <w:t>雇员可以接受用餐、住宿、交通和其他的利益</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）由于雇员的配偶的业务或雇用活动，该利益很清楚不是因为雇员的官员职位而给予或增加：</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：农业部的雇员，她的丈夫是农业部承包商雇用的电脑程序员。她可以参加该承包商每年在一处休闲场所为所有雇员及家属举办的休闲旅游。但是，按照</w:t>
      </w:r>
      <w:r>
        <w:rPr>
          <w:rFonts w:ascii="Times New Roman" w:eastAsia="Times New Roman" w:hAnsi="Times New Roman" w:cs="Times New Roman"/>
          <w:sz w:val="21"/>
        </w:rPr>
        <w:t>2635.502</w:t>
      </w:r>
      <w:r>
        <w:rPr>
          <w:rFonts w:ascii="SimSun" w:eastAsia="SimSun" w:hAnsi="SimSun" w:cs="SimSun"/>
          <w:sz w:val="21"/>
        </w:rPr>
        <w:t>规定，该雇员可能不得参加影响她丈夫雇主的公职活动。</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国防合同审计局雇员的妻子是在国防承包商工作的职员，如果其他职员的配偶未被邀请，该雇员不可以参加承包公司每年在夏威夷为公司高级职员和董事会成员举办的休闲旅游，即使他的妻子获得了对她及其丈夫的特别邀请。</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）由于外部业务或雇用活动的礼物，该利益很清楚不是因为雇员的官员身份而给予或增加的；</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：陆军工程兵团环境顾问委员会的成员们是特别政府雇员。他们每年召开六次会议。有咨询业务的成员可以接受他的公司客户（陆军的建筑承包商）的邀请，参加价值约</w:t>
      </w:r>
      <w:r>
        <w:rPr>
          <w:rFonts w:ascii="Times New Roman" w:eastAsia="Times New Roman" w:hAnsi="Times New Roman" w:cs="Times New Roman"/>
          <w:sz w:val="21"/>
        </w:rPr>
        <w:t>50</w:t>
      </w:r>
      <w:r>
        <w:rPr>
          <w:rFonts w:ascii="SimSun" w:eastAsia="SimSun" w:hAnsi="SimSun" w:cs="SimSun"/>
          <w:sz w:val="21"/>
        </w:rPr>
        <w:t>美元的宴请，除非该邀请是为了讨论该委员会的活动。</w:t>
      </w:r>
    </w:p>
    <w:p w:rsidR="000E4990" w:rsidRDefault="00E8353A">
      <w:pPr>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）通常由可能的雇主提出，讨论正当的就业机会。如果可能的雇主的利益可能因雇员是否履行职责而受影响，只有雇员当寻找工作时首先遵守本部分第六章有关回避要求的规定，才能接受。</w:t>
      </w:r>
    </w:p>
    <w:p w:rsidR="000E4990" w:rsidRDefault="00E8353A">
      <w:pPr>
        <w:spacing w:after="0" w:line="240" w:lineRule="auto"/>
        <w:ind w:left="643" w:hanging="643"/>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联邦通讯委员会的雇员，他的职责是拟订影响所有有线电视公司的法规。她希望在有线电视控股公司申请一个职位。一旦她已经按本部分第六章的规定适当地回避了继续进行上述法规拟订的活动，她可以和该公司进行工作洽谈，并且可以接受公司提供的与面试有关的机票、酒店和用餐费用。</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）为本节（</w:t>
      </w:r>
      <w:r>
        <w:rPr>
          <w:rFonts w:ascii="Times New Roman" w:eastAsia="Times New Roman" w:hAnsi="Times New Roman" w:cs="Times New Roman"/>
          <w:sz w:val="21"/>
        </w:rPr>
        <w:t>e</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）至（</w:t>
      </w:r>
      <w:r>
        <w:rPr>
          <w:rFonts w:ascii="Times New Roman" w:eastAsia="Times New Roman" w:hAnsi="Times New Roman" w:cs="Times New Roman"/>
          <w:sz w:val="21"/>
        </w:rPr>
        <w:t>3</w:t>
      </w:r>
      <w:r>
        <w:rPr>
          <w:rFonts w:ascii="SimSun" w:eastAsia="SimSun" w:hAnsi="SimSun" w:cs="SimSun"/>
          <w:sz w:val="21"/>
        </w:rPr>
        <w:t>）的目的，雇用关系的含义见</w:t>
      </w:r>
      <w:r>
        <w:rPr>
          <w:rFonts w:ascii="Times New Roman" w:eastAsia="Times New Roman" w:hAnsi="Times New Roman" w:cs="Times New Roman"/>
          <w:sz w:val="21"/>
        </w:rPr>
        <w:t>2635</w:t>
      </w:r>
      <w:r>
        <w:rPr>
          <w:rFonts w:ascii="SimSun" w:eastAsia="SimSun" w:hAnsi="SimSun" w:cs="SimSun"/>
          <w:sz w:val="21"/>
        </w:rPr>
        <w:t>、</w:t>
      </w:r>
      <w:r>
        <w:rPr>
          <w:rFonts w:ascii="Times New Roman" w:eastAsia="Times New Roman" w:hAnsi="Times New Roman" w:cs="Times New Roman"/>
          <w:sz w:val="21"/>
        </w:rPr>
        <w:t>603</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）的规定。</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f</w:t>
      </w:r>
      <w:r>
        <w:rPr>
          <w:rFonts w:ascii="SimSun" w:eastAsia="SimSun" w:hAnsi="SimSun" w:cs="SimSun"/>
          <w:sz w:val="21"/>
        </w:rPr>
        <w:t>）《赫奇法改革修正案》允许的与政治活动有关的礼物。按照</w:t>
      </w:r>
      <w:r>
        <w:rPr>
          <w:rFonts w:ascii="Times New Roman" w:eastAsia="Times New Roman" w:hAnsi="Times New Roman" w:cs="Times New Roman"/>
          <w:sz w:val="21"/>
        </w:rPr>
        <w:t>1993</w:t>
      </w:r>
      <w:r>
        <w:rPr>
          <w:rFonts w:ascii="SimSun" w:eastAsia="SimSun" w:hAnsi="SimSun" w:cs="SimSun"/>
          <w:sz w:val="21"/>
        </w:rPr>
        <w:t>年《赫奇法改革修正案》（见《美国法典》第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7323</w:t>
      </w:r>
      <w:r>
        <w:rPr>
          <w:rFonts w:ascii="SimSun" w:eastAsia="SimSun" w:hAnsi="SimSun" w:cs="SimSun"/>
          <w:sz w:val="21"/>
        </w:rPr>
        <w:t>），雇员如果积极参加政治管理或政治活动，他可以接受《美国法典》第</w:t>
      </w:r>
      <w:r>
        <w:rPr>
          <w:rFonts w:ascii="Times New Roman" w:eastAsia="Times New Roman" w:hAnsi="Times New Roman" w:cs="Times New Roman"/>
          <w:sz w:val="21"/>
        </w:rPr>
        <w:t>26</w:t>
      </w:r>
      <w:r>
        <w:rPr>
          <w:rFonts w:ascii="SimSun" w:eastAsia="SimSun" w:hAnsi="SimSun" w:cs="SimSun"/>
          <w:sz w:val="21"/>
        </w:rPr>
        <w:t>卷</w:t>
      </w:r>
      <w:r>
        <w:rPr>
          <w:rFonts w:ascii="Times New Roman" w:eastAsia="Times New Roman" w:hAnsi="Times New Roman" w:cs="Times New Roman"/>
          <w:sz w:val="21"/>
        </w:rPr>
        <w:t>527</w:t>
      </w:r>
      <w:r>
        <w:rPr>
          <w:rFonts w:ascii="SimSun" w:eastAsia="SimSun" w:hAnsi="SimSun" w:cs="SimSun"/>
          <w:sz w:val="21"/>
        </w:rPr>
        <w:t>（</w:t>
      </w:r>
      <w:r>
        <w:rPr>
          <w:rFonts w:ascii="Times New Roman" w:eastAsia="Times New Roman" w:hAnsi="Times New Roman" w:cs="Times New Roman"/>
          <w:sz w:val="21"/>
        </w:rPr>
        <w:t>e</w:t>
      </w:r>
      <w:r>
        <w:rPr>
          <w:rFonts w:ascii="SimSun" w:eastAsia="SimSun" w:hAnsi="SimSun" w:cs="SimSun"/>
          <w:sz w:val="21"/>
        </w:rPr>
        <w:t>）所述政治组织提供给参加活动者的用餐、住宿、交通及其他利益，包括</w:t>
      </w:r>
      <w:r>
        <w:rPr>
          <w:rFonts w:ascii="SimSun" w:eastAsia="SimSun" w:hAnsi="SimSun" w:cs="SimSun"/>
          <w:sz w:val="21"/>
        </w:rPr>
        <w:lastRenderedPageBreak/>
        <w:t>免费参加该活动。任何其他的雇员，如安全人员，其职责要求他陪伴雇员参加政治活动，他可以接受该组织提供的用餐、免费参加和娱乐活动。</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：卫生和公众服务部的部长可以接受由美国参议院的一位候选人竞选委员会提供的机票和旅店食宿安排，以便发表支持该候选人的演讲。</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g</w:t>
      </w:r>
      <w:r>
        <w:rPr>
          <w:rFonts w:ascii="SimSun" w:eastAsia="SimSun" w:hAnsi="SimSun" w:cs="SimSun"/>
          <w:sz w:val="21"/>
        </w:rPr>
        <w:t>）广泛参加的集会和其他活动</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发言和类似的活动。当雇员代表机构奉派作为发言人、小组讨论人或代表机构在会议上或其他的场合发布信息时，他可以接受发布会的赞助者在他发言当天提供的免费招待。雇员当天参加活动被视为其履行任务的常规和必要的部分，不算是给他或机构的礼物。</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广泛参加的集会。当确定雇员的参加是为了机构的利益（因为这可以促进机构的项目和运作），雇员可以接受赞助人主动提供的免费招待，出席符合几个方面的共同利益的广泛参加集会的全部或适当部分，或者如果超过</w:t>
      </w:r>
      <w:r>
        <w:rPr>
          <w:rFonts w:ascii="Times New Roman" w:eastAsia="Times New Roman" w:hAnsi="Times New Roman" w:cs="Times New Roman"/>
          <w:sz w:val="21"/>
        </w:rPr>
        <w:t>100</w:t>
      </w:r>
      <w:r>
        <w:rPr>
          <w:rFonts w:ascii="SimSun" w:eastAsia="SimSun" w:hAnsi="SimSun" w:cs="SimSun"/>
          <w:sz w:val="21"/>
        </w:rPr>
        <w:t>个人预期要参加集会，则从赞助人以外的人提供的免费招待的市场价值可以是</w:t>
      </w:r>
      <w:r w:rsidR="00397FB4">
        <w:rPr>
          <w:rFonts w:ascii="Times New Roman" w:eastAsia="Times New Roman" w:hAnsi="Times New Roman" w:cs="Times New Roman"/>
          <w:sz w:val="21"/>
        </w:rPr>
        <w:t>3</w:t>
      </w:r>
      <w:r>
        <w:rPr>
          <w:rFonts w:ascii="Times New Roman" w:eastAsia="Times New Roman" w:hAnsi="Times New Roman" w:cs="Times New Roman"/>
          <w:sz w:val="21"/>
        </w:rPr>
        <w:t>5</w:t>
      </w:r>
      <w:r w:rsidR="00397FB4">
        <w:rPr>
          <w:rFonts w:ascii="Times New Roman" w:eastAsia="Times New Roman" w:hAnsi="Times New Roman" w:cs="Times New Roman"/>
          <w:sz w:val="21"/>
        </w:rPr>
        <w:t>0</w:t>
      </w:r>
      <w:r>
        <w:rPr>
          <w:rFonts w:ascii="SimSun" w:eastAsia="SimSun" w:hAnsi="SimSun" w:cs="SimSun"/>
          <w:sz w:val="21"/>
        </w:rPr>
        <w:t>美元或以下。如果预期相当多的人将会参加并且会有不同观点和利益的人出席，比如该集会是向所有感兴趣的行业或职业的成员开放，或出席的人代表了相当一部分对该活动感兴趣的人，就是广泛参加的集会。对于休假的雇员，参加集会应占用雇员自己的时间，或如果经雇员的机构授权，雇员可以根据有关请假的适用规定请假出席，否则不应占用雇员的假期。</w:t>
      </w:r>
    </w:p>
    <w:p w:rsidR="000E4990" w:rsidRDefault="00E8353A">
      <w:pPr>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）机构利益的确定。</w:t>
      </w:r>
      <w:r>
        <w:rPr>
          <w:rFonts w:ascii="Times New Roman" w:eastAsia="Times New Roman" w:hAnsi="Times New Roman" w:cs="Times New Roman"/>
          <w:sz w:val="21"/>
        </w:rPr>
        <w:t xml:space="preserve"> </w:t>
      </w:r>
      <w:proofErr w:type="spellStart"/>
      <w:r>
        <w:rPr>
          <w:rFonts w:ascii="SimSun" w:eastAsia="SimSun" w:hAnsi="SimSun" w:cs="SimSun"/>
          <w:sz w:val="21"/>
        </w:rPr>
        <w:t>本节（</w:t>
      </w:r>
      <w:r>
        <w:rPr>
          <w:rFonts w:ascii="Times New Roman" w:eastAsia="Times New Roman" w:hAnsi="Times New Roman" w:cs="Times New Roman"/>
          <w:sz w:val="21"/>
        </w:rPr>
        <w:t>g</w:t>
      </w:r>
      <w:proofErr w:type="spellEnd"/>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）要求的机构利益应由机构指定人用口头或书面的方式确定。</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w:t>
      </w:r>
      <w:r>
        <w:rPr>
          <w:rFonts w:ascii="SimSun" w:eastAsia="SimSun" w:hAnsi="SimSun" w:cs="SimSun"/>
          <w:sz w:val="21"/>
        </w:rPr>
        <w:t>）如果发出邀请的人的利益可能因雇员是否履行公职而受到重大影响，或发出邀请的人是某协会或组织，其大多数成员有此种利益，雇员的参加可以确定是为了机构的利益，但须符合下列条件：经机构指定人书面裁定，雇员参加活动，比担心雇员接受免费招待会不恰当地影响雇员履行公职，更符合机构的利益。机构指定人应当考虑的相关因素包括：活动对机构的重要性，影响发出邀请的人利益的尚待解决事件的性质及敏感度，雇员在上述事件中的重要性，活动的目的，其他预期参加者的身份，免费招待的礼物的市场价值。</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ii</w:t>
      </w:r>
      <w:r>
        <w:rPr>
          <w:rFonts w:ascii="SimSun" w:eastAsia="SimSun" w:hAnsi="SimSun" w:cs="SimSun"/>
          <w:sz w:val="21"/>
        </w:rPr>
        <w:t>）机构利益的总括性确定可以发给所有的或任何种类的受邀请人，但不包括本节（</w:t>
      </w:r>
      <w:r>
        <w:rPr>
          <w:rFonts w:ascii="Times New Roman" w:eastAsia="Times New Roman" w:hAnsi="Times New Roman" w:cs="Times New Roman"/>
          <w:sz w:val="21"/>
        </w:rPr>
        <w:t>g</w:t>
      </w: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）（ⅰ）要求裁定的雇员。如果需要本条（</w:t>
      </w:r>
      <w:r>
        <w:rPr>
          <w:rFonts w:ascii="Times New Roman" w:eastAsia="Times New Roman" w:hAnsi="Times New Roman" w:cs="Times New Roman"/>
          <w:sz w:val="21"/>
        </w:rPr>
        <w:t>g</w:t>
      </w: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）（ⅰ）要求的裁定，可以把机构利益的书面确定，包括必要的裁定，发给两个或两个以上其职责会同样影响发出邀请者利益的雇员，如果该人是协会或组织，则发给它的成员。</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）免费的招待。为了本节（</w:t>
      </w:r>
      <w:r>
        <w:rPr>
          <w:rFonts w:ascii="Times New Roman" w:eastAsia="Times New Roman" w:hAnsi="Times New Roman" w:cs="Times New Roman"/>
          <w:sz w:val="21"/>
        </w:rPr>
        <w:t>g</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）和（</w:t>
      </w:r>
      <w:r>
        <w:rPr>
          <w:rFonts w:ascii="Times New Roman" w:eastAsia="Times New Roman" w:hAnsi="Times New Roman" w:cs="Times New Roman"/>
          <w:sz w:val="21"/>
        </w:rPr>
        <w:t>g</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的目的，免费招待可以包括免除全部或部分会议费或其他费用，或作为活动一部分提供给所有参加者的食物、饮料、娱乐、指导和材料。它不包括间接与会议有关的差旅费、住宿费和娱乐，也不包括用餐，除非是集体情况下提供给所有参加者的用餐。如果邀请也包括配偶或其他客人（见本节（</w:t>
      </w:r>
      <w:r>
        <w:rPr>
          <w:rFonts w:ascii="Times New Roman" w:eastAsia="Times New Roman" w:hAnsi="Times New Roman" w:cs="Times New Roman"/>
          <w:sz w:val="21"/>
        </w:rPr>
        <w:t>g</w:t>
      </w:r>
      <w:r>
        <w:rPr>
          <w:rFonts w:ascii="SimSun" w:eastAsia="SimSun" w:hAnsi="SimSun" w:cs="SimSun"/>
          <w:sz w:val="21"/>
        </w:rPr>
        <w:t>）（</w:t>
      </w:r>
      <w:r>
        <w:rPr>
          <w:rFonts w:ascii="Times New Roman" w:eastAsia="Times New Roman" w:hAnsi="Times New Roman" w:cs="Times New Roman"/>
          <w:sz w:val="21"/>
        </w:rPr>
        <w:t>6</w:t>
      </w:r>
      <w:r>
        <w:rPr>
          <w:rFonts w:ascii="SimSun" w:eastAsia="SimSun" w:hAnsi="SimSun" w:cs="SimSun"/>
          <w:sz w:val="21"/>
        </w:rPr>
        <w:t>）），免费招待礼物的市场价值包括雇员本人的、配偶的以及其他客人的免费招待的市场价值。</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b/>
          <w:sz w:val="21"/>
        </w:rPr>
        <w:t>注</w:t>
      </w:r>
      <w:r>
        <w:rPr>
          <w:rFonts w:ascii="SimSun" w:eastAsia="SimSun" w:hAnsi="SimSun" w:cs="SimSun"/>
          <w:sz w:val="21"/>
        </w:rPr>
        <w:t>：还有一些第</w:t>
      </w:r>
      <w:r>
        <w:rPr>
          <w:rFonts w:ascii="Times New Roman" w:eastAsia="Times New Roman" w:hAnsi="Times New Roman" w:cs="Times New Roman"/>
          <w:sz w:val="21"/>
        </w:rPr>
        <w:t>2635</w:t>
      </w:r>
      <w:r>
        <w:rPr>
          <w:rFonts w:ascii="SimSun" w:eastAsia="SimSun" w:hAnsi="SimSun" w:cs="SimSun"/>
          <w:sz w:val="21"/>
        </w:rPr>
        <w:t>部分以外的法律规定，在这些规定中机构或雇员可以接受免费招待或不在免费招待的定义之内的其他项目，例如差旅费。</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5</w:t>
      </w:r>
      <w:r>
        <w:rPr>
          <w:rFonts w:ascii="SimSun" w:eastAsia="SimSun" w:hAnsi="SimSun" w:cs="SimSun"/>
          <w:sz w:val="21"/>
        </w:rPr>
        <w:t>）活动赞助人提供的费用。如果是活动赞助人以外的人指定该雇员参加活动，并且通过旨在帮助该雇员参加会议的捐赠或其他支付来承担雇员的参加费用，则雇员的参加费用不是由赞助人提供，该项邀请亦不是由活动赞助人发出。向赞助组织支付会费或类似摊款并不算是旨在帮助某一雇员参加活动的付款。</w:t>
      </w:r>
    </w:p>
    <w:p w:rsidR="000E4990" w:rsidRDefault="000E4990">
      <w:pPr>
        <w:spacing w:after="0" w:line="240" w:lineRule="auto"/>
        <w:ind w:left="884" w:hanging="525"/>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6</w:t>
      </w:r>
      <w:r>
        <w:rPr>
          <w:rFonts w:ascii="SimSun" w:eastAsia="SimSun" w:hAnsi="SimSun" w:cs="SimSun"/>
          <w:sz w:val="21"/>
        </w:rPr>
        <w:t>）同行配偶或其他客人。当其他的参加人一般由配偶或其他客人陪伴，并且邀请他们的人和邀请雇员的是同一个人，机构指定人可以授权雇员接受给其配偶或其他客人的主动邀请，免费参加全部活动或部分活动，</w:t>
      </w:r>
      <w:proofErr w:type="gramStart"/>
      <w:r>
        <w:rPr>
          <w:rFonts w:ascii="SimSun" w:eastAsia="SimSun" w:hAnsi="SimSun" w:cs="SimSun"/>
          <w:sz w:val="21"/>
        </w:rPr>
        <w:t>而雇员参加上述活动的免费招待是本节</w:t>
      </w:r>
      <w:r>
        <w:rPr>
          <w:rFonts w:ascii="Times New Roman" w:eastAsia="Times New Roman" w:hAnsi="Times New Roman" w:cs="Times New Roman"/>
          <w:sz w:val="21"/>
        </w:rPr>
        <w:t>(</w:t>
      </w:r>
      <w:proofErr w:type="gramEnd"/>
      <w:r>
        <w:rPr>
          <w:rFonts w:ascii="Times New Roman" w:eastAsia="Times New Roman" w:hAnsi="Times New Roman" w:cs="Times New Roman"/>
          <w:sz w:val="21"/>
        </w:rPr>
        <w:t>g)(1)</w:t>
      </w:r>
      <w:r>
        <w:rPr>
          <w:rFonts w:ascii="SimSun" w:eastAsia="SimSun" w:hAnsi="SimSun" w:cs="SimSun"/>
          <w:sz w:val="21"/>
        </w:rPr>
        <w:t>或</w:t>
      </w:r>
      <w:r>
        <w:rPr>
          <w:rFonts w:ascii="Times New Roman" w:eastAsia="Times New Roman" w:hAnsi="Times New Roman" w:cs="Times New Roman"/>
          <w:sz w:val="21"/>
        </w:rPr>
        <w:t>(g)(2)</w:t>
      </w:r>
      <w:r>
        <w:rPr>
          <w:rFonts w:ascii="SimSun" w:eastAsia="SimSun" w:hAnsi="SimSun" w:cs="SimSun"/>
          <w:sz w:val="21"/>
        </w:rPr>
        <w:t>允许的。本款所要求的授权可用口头或书面方式做出。</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：属于禁止来源的航天工业协会赞助一项该工业范围内为期两天的研讨会，收费为</w:t>
      </w:r>
      <w:r>
        <w:rPr>
          <w:rFonts w:ascii="Times New Roman" w:eastAsia="Times New Roman" w:hAnsi="Times New Roman" w:cs="Times New Roman"/>
          <w:sz w:val="21"/>
        </w:rPr>
        <w:t>400</w:t>
      </w:r>
      <w:r>
        <w:rPr>
          <w:rFonts w:ascii="SimSun" w:eastAsia="SimSun" w:hAnsi="SimSun" w:cs="SimSun"/>
          <w:sz w:val="21"/>
        </w:rPr>
        <w:t>美元，预期有</w:t>
      </w:r>
      <w:r>
        <w:rPr>
          <w:rFonts w:ascii="Times New Roman" w:eastAsia="Times New Roman" w:hAnsi="Times New Roman" w:cs="Times New Roman"/>
          <w:sz w:val="21"/>
        </w:rPr>
        <w:t>400</w:t>
      </w:r>
      <w:r>
        <w:rPr>
          <w:rFonts w:ascii="SimSun" w:eastAsia="SimSun" w:hAnsi="SimSun" w:cs="SimSun"/>
          <w:sz w:val="21"/>
        </w:rPr>
        <w:t>人参加。某空军承包商向协会支付了</w:t>
      </w:r>
      <w:r>
        <w:rPr>
          <w:rFonts w:ascii="Times New Roman" w:eastAsia="Times New Roman" w:hAnsi="Times New Roman" w:cs="Times New Roman"/>
          <w:sz w:val="21"/>
        </w:rPr>
        <w:t>2000</w:t>
      </w:r>
      <w:r>
        <w:rPr>
          <w:rFonts w:ascii="SimSun" w:eastAsia="SimSun" w:hAnsi="SimSun" w:cs="SimSun"/>
          <w:sz w:val="21"/>
        </w:rPr>
        <w:t>美元，以便协会可以向承包商指定的五位空军官员发出免费的邀请。空军官员们不能接受免费招待的礼物。因为承包商指定了受邀人并且承担他们参加的费用，免费招待被认为是由该承包商提供而不是由赞助会议的协会提供。如果承包商向协会支付了</w:t>
      </w:r>
      <w:r>
        <w:rPr>
          <w:rFonts w:ascii="Times New Roman" w:eastAsia="Times New Roman" w:hAnsi="Times New Roman" w:cs="Times New Roman"/>
          <w:sz w:val="21"/>
        </w:rPr>
        <w:t>2000</w:t>
      </w:r>
      <w:r>
        <w:rPr>
          <w:rFonts w:ascii="SimSun" w:eastAsia="SimSun" w:hAnsi="SimSun" w:cs="SimSun"/>
          <w:sz w:val="21"/>
        </w:rPr>
        <w:t>美元，让协会可以邀请任何五位联邦雇员，在这种情况下某位空军官员是五位受邀者之一，并且他的参加被确认为符合机构的利益，这位空军官员就可以参加会议。空军官员不能直接接受非赞助人的承包商邀请，因为礼物的的市场价值超过了</w:t>
      </w:r>
      <w:r>
        <w:rPr>
          <w:rFonts w:ascii="Times New Roman" w:eastAsia="Times New Roman" w:hAnsi="Times New Roman" w:cs="Times New Roman"/>
          <w:sz w:val="21"/>
        </w:rPr>
        <w:t>350</w:t>
      </w:r>
      <w:r>
        <w:rPr>
          <w:rFonts w:ascii="SimSun" w:eastAsia="SimSun" w:hAnsi="SimSun" w:cs="SimSun"/>
          <w:sz w:val="21"/>
        </w:rPr>
        <w:t>美元。</w:t>
      </w:r>
    </w:p>
    <w:p w:rsidR="000E4990" w:rsidRDefault="000E4990">
      <w:pPr>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：交通部某雇员被新闻组织邀请参加由新闻界组织协会赞助的年度新闻界会餐。该活动门票为每人</w:t>
      </w:r>
      <w:r>
        <w:rPr>
          <w:rFonts w:ascii="Times New Roman" w:eastAsia="Times New Roman" w:hAnsi="Times New Roman" w:cs="Times New Roman"/>
          <w:sz w:val="21"/>
        </w:rPr>
        <w:t>350</w:t>
      </w:r>
      <w:r>
        <w:rPr>
          <w:rFonts w:ascii="SimSun" w:eastAsia="SimSun" w:hAnsi="SimSun" w:cs="SimSun"/>
          <w:sz w:val="21"/>
        </w:rPr>
        <w:t>美元</w:t>
      </w:r>
      <w:r>
        <w:rPr>
          <w:rFonts w:ascii="Times New Roman" w:eastAsia="Times New Roman" w:hAnsi="Times New Roman" w:cs="Times New Roman"/>
          <w:sz w:val="21"/>
        </w:rPr>
        <w:t xml:space="preserve">, </w:t>
      </w:r>
      <w:r>
        <w:rPr>
          <w:rFonts w:ascii="SimSun" w:eastAsia="SimSun" w:hAnsi="SimSun" w:cs="SimSun"/>
          <w:sz w:val="21"/>
        </w:rPr>
        <w:t>并且参加者限定为</w:t>
      </w:r>
      <w:r>
        <w:rPr>
          <w:rFonts w:ascii="Times New Roman" w:eastAsia="Times New Roman" w:hAnsi="Times New Roman" w:cs="Times New Roman"/>
          <w:sz w:val="21"/>
        </w:rPr>
        <w:t>400</w:t>
      </w:r>
      <w:r>
        <w:rPr>
          <w:rFonts w:ascii="SimSun" w:eastAsia="SimSun" w:hAnsi="SimSun" w:cs="SimSun"/>
          <w:sz w:val="21"/>
        </w:rPr>
        <w:t>名新闻组织的代表及其客人。如果雇员的参加被确定是符合机构的利益，她可以接受新闻组织的邀请，因为超过</w:t>
      </w:r>
      <w:r>
        <w:rPr>
          <w:rFonts w:ascii="Times New Roman" w:eastAsia="Times New Roman" w:hAnsi="Times New Roman" w:cs="Times New Roman"/>
          <w:sz w:val="21"/>
        </w:rPr>
        <w:t>100</w:t>
      </w:r>
      <w:r>
        <w:rPr>
          <w:rFonts w:ascii="SimSun" w:eastAsia="SimSun" w:hAnsi="SimSun" w:cs="SimSun"/>
          <w:sz w:val="21"/>
        </w:rPr>
        <w:t>位人士将参加，并且门票的费用不超过</w:t>
      </w:r>
      <w:r>
        <w:rPr>
          <w:rFonts w:ascii="Times New Roman" w:eastAsia="Times New Roman" w:hAnsi="Times New Roman" w:cs="Times New Roman"/>
          <w:sz w:val="21"/>
        </w:rPr>
        <w:t>350</w:t>
      </w:r>
      <w:r>
        <w:rPr>
          <w:rFonts w:ascii="SimSun" w:eastAsia="SimSun" w:hAnsi="SimSun" w:cs="SimSun"/>
          <w:sz w:val="21"/>
        </w:rPr>
        <w:t>美元。但是，如果向雇员及其陪伴的客人发出邀请，她的客人不能被授权免费参加，因为免费招待的市场价值为</w:t>
      </w:r>
      <w:r>
        <w:rPr>
          <w:rFonts w:ascii="Times New Roman" w:eastAsia="Times New Roman" w:hAnsi="Times New Roman" w:cs="Times New Roman"/>
          <w:sz w:val="21"/>
        </w:rPr>
        <w:t>700</w:t>
      </w:r>
      <w:r>
        <w:rPr>
          <w:rFonts w:ascii="SimSun" w:eastAsia="SimSun" w:hAnsi="SimSun" w:cs="SimSun"/>
          <w:sz w:val="21"/>
        </w:rPr>
        <w:t>美元，并且邀请不是来自活动的赞助人。</w:t>
      </w:r>
    </w:p>
    <w:p w:rsidR="000E4990" w:rsidRDefault="000E4990">
      <w:pPr>
        <w:spacing w:after="0" w:line="240" w:lineRule="auto"/>
        <w:ind w:left="540"/>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能源部某雇员和其妻子被某公用事业公司的经理邀请参加一个小型餐会。受邀的还有该公司的其他的几位高级职员和他们的配偶或其他客人，同时还邀请了一位关心公用事业费率的消费者团体的代表和她的丈夫。能源部官员认为该餐会是一个社交机会，可以让他结识参加宴会的人。某雇员不可以根据例外规定接受免费的邀请，即使他的参加被确认为符合机构的利益。该小型餐会不是一个广泛参加的集会。即使该活动是一个公司宴会，有</w:t>
      </w:r>
      <w:r>
        <w:rPr>
          <w:rFonts w:ascii="Times New Roman" w:eastAsia="Times New Roman" w:hAnsi="Times New Roman" w:cs="Times New Roman"/>
          <w:sz w:val="21"/>
        </w:rPr>
        <w:t>40</w:t>
      </w:r>
      <w:r>
        <w:rPr>
          <w:rFonts w:ascii="SimSun" w:eastAsia="SimSun" w:hAnsi="SimSun" w:cs="SimSun"/>
          <w:sz w:val="21"/>
        </w:rPr>
        <w:t>个公司高级职员和他们的配偶及其他客人受邀，雇员也不能获得授权接受邀请。在公司宴会的第二个情况下，尽管预期有较多数量的人参加（并不是上述的小型宴会），而且尽管有非公司人员的消费者团体的代表和她的丈夫参加，那些参加者仍不能代表不同的观点或利益。所以在此情形下，公司宴会不是一个广泛参加的集会。</w:t>
      </w:r>
    </w:p>
    <w:p w:rsidR="000E4990" w:rsidRDefault="000E4990">
      <w:pPr>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4</w:t>
      </w:r>
      <w:r>
        <w:rPr>
          <w:rFonts w:ascii="SimSun" w:eastAsia="SimSun" w:hAnsi="SimSun" w:cs="SimSun"/>
          <w:sz w:val="21"/>
        </w:rPr>
        <w:t>：财政部的雇员被授权参加有关经济问题的小组讨论，该讨论是为期一天的会议的一部分。他可以接受赞助人给他的会议免费。根据</w:t>
      </w:r>
      <w:r>
        <w:rPr>
          <w:rFonts w:ascii="Times New Roman" w:eastAsia="Times New Roman" w:hAnsi="Times New Roman" w:cs="Times New Roman"/>
          <w:sz w:val="21"/>
        </w:rPr>
        <w:t>2635.204</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）的单独授权，他可以接受对他演讲象征性的酬劳，市场价值为</w:t>
      </w:r>
      <w:r>
        <w:rPr>
          <w:rFonts w:ascii="Times New Roman" w:eastAsia="Times New Roman" w:hAnsi="Times New Roman" w:cs="Times New Roman"/>
          <w:sz w:val="21"/>
        </w:rPr>
        <w:t>20</w:t>
      </w:r>
      <w:r>
        <w:rPr>
          <w:rFonts w:ascii="SimSun" w:eastAsia="SimSun" w:hAnsi="SimSun" w:cs="SimSun"/>
          <w:sz w:val="21"/>
        </w:rPr>
        <w:t>美元或以下。</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5</w:t>
      </w:r>
      <w:r>
        <w:rPr>
          <w:rFonts w:ascii="SimSun" w:eastAsia="SimSun" w:hAnsi="SimSun" w:cs="SimSun"/>
          <w:sz w:val="21"/>
        </w:rPr>
        <w:t>：某美国助理检察官被邀请参加某地方律师协会举办的午餐会，聆听某著名法官有关交叉询问专家证人的演讲。虽然律师协会成员的参加费用为</w:t>
      </w:r>
      <w:r>
        <w:rPr>
          <w:rFonts w:ascii="Times New Roman" w:eastAsia="Times New Roman" w:hAnsi="Times New Roman" w:cs="Times New Roman"/>
          <w:sz w:val="21"/>
        </w:rPr>
        <w:t>15</w:t>
      </w:r>
      <w:r>
        <w:rPr>
          <w:rFonts w:ascii="SimSun" w:eastAsia="SimSun" w:hAnsi="SimSun" w:cs="SimSun"/>
          <w:sz w:val="21"/>
        </w:rPr>
        <w:t>美元，该助理检察官可以接受律师协会的邀请免费参加，无须确定是否符合机构的利益。按照</w:t>
      </w:r>
      <w:r>
        <w:rPr>
          <w:rFonts w:ascii="Times New Roman" w:eastAsia="Times New Roman" w:hAnsi="Times New Roman" w:cs="Times New Roman"/>
          <w:sz w:val="21"/>
        </w:rPr>
        <w:t>2635.204</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）的规定，</w:t>
      </w:r>
      <w:r>
        <w:rPr>
          <w:rFonts w:ascii="Times New Roman" w:eastAsia="Times New Roman" w:hAnsi="Times New Roman" w:cs="Times New Roman"/>
          <w:sz w:val="21"/>
        </w:rPr>
        <w:t>20</w:t>
      </w:r>
      <w:r>
        <w:rPr>
          <w:rFonts w:ascii="SimSun" w:eastAsia="SimSun" w:hAnsi="SimSun" w:cs="SimSun"/>
          <w:sz w:val="21"/>
        </w:rPr>
        <w:t>美元以下的礼物可以被接受。</w:t>
      </w:r>
    </w:p>
    <w:p w:rsidR="000E4990" w:rsidRDefault="000E4990">
      <w:pPr>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6</w:t>
      </w:r>
      <w:r>
        <w:rPr>
          <w:rFonts w:ascii="SimSun" w:eastAsia="SimSun" w:hAnsi="SimSun" w:cs="SimSun"/>
          <w:sz w:val="21"/>
        </w:rPr>
        <w:t>：内务部某雇员被授权在为期</w:t>
      </w:r>
      <w:r>
        <w:rPr>
          <w:rFonts w:ascii="Times New Roman" w:eastAsia="Times New Roman" w:hAnsi="Times New Roman" w:cs="Times New Roman"/>
          <w:sz w:val="21"/>
        </w:rPr>
        <w:t>4</w:t>
      </w:r>
      <w:r>
        <w:rPr>
          <w:rFonts w:ascii="SimSun" w:eastAsia="SimSun" w:hAnsi="SimSun" w:cs="SimSun"/>
          <w:sz w:val="21"/>
        </w:rPr>
        <w:t>天的濒危动物会议的第一天演讲。雇员可以接受赞助人第一天的免费入场票。如果该会议的参加者广泛，只要确定参加是符合机构的利益，他可以获得授权接受赞助人提供的对会议剩余时间的免费入场票。</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h</w:t>
      </w:r>
      <w:r>
        <w:rPr>
          <w:rFonts w:ascii="SimSun" w:eastAsia="SimSun" w:hAnsi="SimSun" w:cs="SimSun"/>
          <w:sz w:val="21"/>
        </w:rPr>
        <w:t>）不属于禁止来源的人的社交邀请</w:t>
      </w:r>
      <w:proofErr w:type="spellEnd"/>
      <w:r>
        <w:rPr>
          <w:rFonts w:ascii="SimSun" w:eastAsia="SimSun" w:hAnsi="SimSun" w:cs="SimSun"/>
          <w:sz w:val="21"/>
        </w:rPr>
        <w:t>。</w:t>
      </w:r>
      <w:proofErr w:type="spellStart"/>
      <w:r>
        <w:rPr>
          <w:rFonts w:ascii="SimSun" w:eastAsia="SimSun" w:hAnsi="SimSun" w:cs="SimSun"/>
          <w:sz w:val="21"/>
        </w:rPr>
        <w:t>在多人参加的社交活动中，某雇员可以接受食物、饮料和娱乐接待，但不包括旅费或住宿费，只要</w:t>
      </w:r>
      <w:proofErr w:type="spellEnd"/>
      <w:r>
        <w:rPr>
          <w:rFonts w:ascii="SimSun" w:eastAsia="SimSun" w:hAnsi="SimSun" w:cs="SimSun"/>
          <w:sz w:val="21"/>
        </w:rPr>
        <w:t>：</w:t>
      </w:r>
    </w:p>
    <w:p w:rsidR="000E4990" w:rsidRDefault="000E4990">
      <w:pPr>
        <w:spacing w:after="0" w:line="240" w:lineRule="auto"/>
        <w:ind w:left="540"/>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）邀请人不属于禁止来源；并且</w:t>
      </w:r>
    </w:p>
    <w:p w:rsidR="000E4990" w:rsidRDefault="000E4990">
      <w:pPr>
        <w:spacing w:after="0" w:line="240" w:lineRule="auto"/>
        <w:ind w:left="900" w:hanging="1"/>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）对参加的任何人都不收费。</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环保局局长和其他几个的政府官员以及几个私营部门的人一起被邀请参加有关工业间谍的一部新的惊险电影的首发式。制片人支付所有首发式的费用。局长可以接受邀请，因为制片人不属于禁止来源，并且受邀者都可享受免费的招待。</w:t>
      </w:r>
    </w:p>
    <w:p w:rsidR="000E4990" w:rsidRDefault="00E8353A">
      <w:pPr>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8" w:hanging="1"/>
        <w:jc w:val="both"/>
        <w:rPr>
          <w:rFonts w:ascii="Times New Roman" w:eastAsia="Times New Roman" w:hAnsi="Times New Roman" w:cs="Times New Roman"/>
          <w:sz w:val="21"/>
        </w:rPr>
      </w:pPr>
      <w:r>
        <w:rPr>
          <w:rFonts w:ascii="SimSun" w:eastAsia="SimSun" w:hAnsi="SimSun" w:cs="SimSun"/>
          <w:sz w:val="21"/>
        </w:rPr>
        <w:lastRenderedPageBreak/>
        <w:t>案例</w:t>
      </w:r>
      <w:r>
        <w:rPr>
          <w:rFonts w:ascii="Times New Roman" w:eastAsia="Times New Roman" w:hAnsi="Times New Roman" w:cs="Times New Roman"/>
          <w:sz w:val="21"/>
        </w:rPr>
        <w:t>2</w:t>
      </w:r>
      <w:r>
        <w:rPr>
          <w:rFonts w:ascii="SimSun" w:eastAsia="SimSun" w:hAnsi="SimSun" w:cs="SimSun"/>
          <w:sz w:val="21"/>
        </w:rPr>
        <w:t>：</w:t>
      </w:r>
      <w:r>
        <w:rPr>
          <w:rFonts w:ascii="Times New Roman" w:eastAsia="Times New Roman" w:hAnsi="Times New Roman" w:cs="Times New Roman"/>
          <w:sz w:val="21"/>
        </w:rPr>
        <w:t xml:space="preserve"> </w:t>
      </w:r>
      <w:r>
        <w:rPr>
          <w:rFonts w:ascii="SimSun" w:eastAsia="SimSun" w:hAnsi="SimSun" w:cs="SimSun"/>
          <w:sz w:val="21"/>
        </w:rPr>
        <w:t>白宫新闻办公室的某雇员受某著名的华盛顿女主持人邀请参加鸡尾酒会。该主持人不属于禁止来源。雇员可以参加，即使他仅仅最近才和女主持人认识，并且怀疑他可能因为他的官职而被邀请。</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w:t>
      </w:r>
      <w:r>
        <w:rPr>
          <w:rFonts w:ascii="SimSun" w:eastAsia="SimSun" w:hAnsi="SimSun" w:cs="SimSun"/>
          <w:sz w:val="21"/>
        </w:rPr>
        <w:t>）在外国的用餐、饮料和娱乐活动。依照《联邦法规汇典》第</w:t>
      </w:r>
      <w:r>
        <w:rPr>
          <w:rFonts w:ascii="Times New Roman" w:eastAsia="Times New Roman" w:hAnsi="Times New Roman" w:cs="Times New Roman"/>
          <w:sz w:val="21"/>
        </w:rPr>
        <w:t>41</w:t>
      </w:r>
      <w:r>
        <w:rPr>
          <w:rFonts w:ascii="SimSun" w:eastAsia="SimSun" w:hAnsi="SimSun" w:cs="SimSun"/>
          <w:sz w:val="21"/>
        </w:rPr>
        <w:t>卷</w:t>
      </w:r>
      <w:r>
        <w:rPr>
          <w:rFonts w:ascii="Times New Roman" w:eastAsia="Times New Roman" w:hAnsi="Times New Roman" w:cs="Times New Roman"/>
          <w:sz w:val="21"/>
        </w:rPr>
        <w:t>301-7.3</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）的规定，雇员被派往国外执行任务或者到国外出公差时，可以接受在每天三餐或其他会议和活动中提供的食物、饮料和娱乐活动，只要：</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38"/>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）在会议或活动中提供的食物、饮料或娱乐活动的国外市场价值，换算成美元不超过国外地区每日津贴规定。详见《标准化管理制度》每日津贴补充规定第</w:t>
      </w:r>
      <w:r>
        <w:rPr>
          <w:rFonts w:ascii="Times New Roman" w:eastAsia="Times New Roman" w:hAnsi="Times New Roman" w:cs="Times New Roman"/>
          <w:sz w:val="21"/>
        </w:rPr>
        <w:t>925</w:t>
      </w:r>
      <w:r>
        <w:rPr>
          <w:rFonts w:ascii="SimSun" w:eastAsia="SimSun" w:hAnsi="SimSun" w:cs="SimSun"/>
          <w:sz w:val="21"/>
        </w:rPr>
        <w:t>节——《美国国务院国外地区最高每日津贴》。此规定可以从如下地址获得：</w:t>
      </w:r>
      <w:r>
        <w:rPr>
          <w:rFonts w:ascii="Times New Roman" w:eastAsia="Times New Roman" w:hAnsi="Times New Roman" w:cs="Times New Roman"/>
          <w:sz w:val="21"/>
        </w:rPr>
        <w:t>Superintendent of Document, U.S. Government Printing Office, Washington, DC 20402</w:t>
      </w:r>
      <w:r>
        <w:rPr>
          <w:rFonts w:ascii="SimSun" w:eastAsia="SimSun" w:hAnsi="SimSun" w:cs="SimSun"/>
          <w:sz w:val="21"/>
        </w:rPr>
        <w:t>；</w:t>
      </w:r>
    </w:p>
    <w:p w:rsidR="000E4990" w:rsidRDefault="000E4990">
      <w:pPr>
        <w:spacing w:after="0" w:line="240" w:lineRule="auto"/>
        <w:ind w:left="1079"/>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）在会议或活动中有非美国公民或外国政府的代表或其他外国实体参加。</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）参加会议或活动是为了获得信息、传播信息、促进美国货物和服务的出口，代表美国或进一步促进机构或美国代表团在外国地区的业务，是属于雇员的公职的一部分。</w:t>
      </w:r>
    </w:p>
    <w:p w:rsidR="000E4990" w:rsidRDefault="00E8353A">
      <w:pPr>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）按照《美国法典》第</w:t>
      </w:r>
      <w:r>
        <w:rPr>
          <w:rFonts w:ascii="Times New Roman" w:eastAsia="Times New Roman" w:hAnsi="Times New Roman" w:cs="Times New Roman"/>
          <w:sz w:val="21"/>
        </w:rPr>
        <w:t>5</w:t>
      </w:r>
      <w:r>
        <w:rPr>
          <w:rFonts w:ascii="SimSun" w:eastAsia="SimSun" w:hAnsi="SimSun" w:cs="SimSun"/>
          <w:sz w:val="21"/>
        </w:rPr>
        <w:t>卷第</w:t>
      </w:r>
      <w:r>
        <w:rPr>
          <w:rFonts w:ascii="Times New Roman" w:eastAsia="Times New Roman" w:hAnsi="Times New Roman" w:cs="Times New Roman"/>
          <w:sz w:val="21"/>
        </w:rPr>
        <w:t>7342</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）定义，是外国政府以外的人提供的用餐、饮料或娱乐活动。</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某发展中国家的一些地方商人急切地希望某美国公司能将其制造厂选址在他们所在的省。海外私人投资公司的官员可以陪伴前来考察的该美国公司的副总裁参加由上述商人在该省的一个餐厅举行的宴请，只要食物和饮料的市场价值不超过该官员在该国的每天津贴的价格。</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j</w:t>
      </w:r>
      <w:r>
        <w:rPr>
          <w:rFonts w:ascii="SimSun" w:eastAsia="SimSun" w:hAnsi="SimSun" w:cs="SimSun"/>
          <w:sz w:val="21"/>
        </w:rPr>
        <w:t>）给总统或副总统的礼物。因为考虑到他们从事的工作，包括礼仪和礼节的规则，总统或副总统可以以自己的名义或以家属的名义接受任何礼物，只要不违反</w:t>
      </w:r>
      <w:r>
        <w:rPr>
          <w:rFonts w:ascii="Times New Roman" w:eastAsia="Times New Roman" w:hAnsi="Times New Roman" w:cs="Times New Roman"/>
          <w:sz w:val="21"/>
        </w:rPr>
        <w:t>2635.202</w:t>
      </w:r>
      <w:r>
        <w:rPr>
          <w:rFonts w:ascii="SimSun" w:eastAsia="SimSun" w:hAnsi="SimSun" w:cs="SimSun"/>
          <w:sz w:val="21"/>
        </w:rPr>
        <w:t>（</w:t>
      </w:r>
      <w:r>
        <w:rPr>
          <w:rFonts w:ascii="Times New Roman" w:eastAsia="Times New Roman" w:hAnsi="Times New Roman" w:cs="Times New Roman"/>
          <w:sz w:val="21"/>
        </w:rPr>
        <w:t>e</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）或（</w:t>
      </w:r>
      <w:r>
        <w:rPr>
          <w:rFonts w:ascii="Times New Roman" w:eastAsia="Times New Roman" w:hAnsi="Times New Roman" w:cs="Times New Roman"/>
          <w:sz w:val="21"/>
        </w:rPr>
        <w:t>2</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201</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）或</w:t>
      </w:r>
      <w:r>
        <w:rPr>
          <w:rFonts w:ascii="Times New Roman" w:eastAsia="Times New Roman" w:hAnsi="Times New Roman" w:cs="Times New Roman"/>
          <w:sz w:val="21"/>
        </w:rPr>
        <w:t>201(c</w:t>
      </w:r>
      <w:proofErr w:type="gramStart"/>
      <w:r>
        <w:rPr>
          <w:rFonts w:ascii="Times New Roman" w:eastAsia="Times New Roman" w:hAnsi="Times New Roman" w:cs="Times New Roman"/>
          <w:sz w:val="21"/>
        </w:rPr>
        <w:t>)</w:t>
      </w:r>
      <w:r>
        <w:rPr>
          <w:rFonts w:ascii="SimSun" w:eastAsia="SimSun" w:hAnsi="SimSun" w:cs="SimSun"/>
          <w:sz w:val="21"/>
        </w:rPr>
        <w:t>（</w:t>
      </w:r>
      <w:proofErr w:type="gramEnd"/>
      <w:r>
        <w:rPr>
          <w:rFonts w:ascii="Times New Roman" w:eastAsia="Times New Roman" w:hAnsi="Times New Roman" w:cs="Times New Roman"/>
          <w:sz w:val="21"/>
        </w:rPr>
        <w:t>3</w:t>
      </w:r>
      <w:r>
        <w:rPr>
          <w:rFonts w:ascii="SimSun" w:eastAsia="SimSun" w:hAnsi="SimSun" w:cs="SimSun"/>
          <w:sz w:val="21"/>
        </w:rPr>
        <w:t>）或美国宪法。</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k</w:t>
      </w:r>
      <w:r>
        <w:rPr>
          <w:rFonts w:ascii="SimSun" w:eastAsia="SimSun" w:hAnsi="SimSun" w:cs="SimSun"/>
          <w:sz w:val="21"/>
        </w:rPr>
        <w:t>）补充机构规定授权许可的礼物</w:t>
      </w:r>
      <w:proofErr w:type="spellEnd"/>
      <w:r>
        <w:rPr>
          <w:rFonts w:ascii="SimSun" w:eastAsia="SimSun" w:hAnsi="SimSun" w:cs="SimSun"/>
          <w:sz w:val="21"/>
        </w:rPr>
        <w:t>。</w:t>
      </w:r>
      <w:proofErr w:type="spellStart"/>
      <w:r>
        <w:rPr>
          <w:rFonts w:ascii="SimSun" w:eastAsia="SimSun" w:hAnsi="SimSun" w:cs="SimSun"/>
          <w:sz w:val="21"/>
        </w:rPr>
        <w:t>某雇员可以接受经补充机构规定特别授权的礼物</w:t>
      </w:r>
      <w:proofErr w:type="spellEnd"/>
      <w:r>
        <w:rPr>
          <w:rFonts w:ascii="SimSun" w:eastAsia="SimSun" w:hAnsi="SimSun" w:cs="SimSun"/>
          <w:sz w:val="21"/>
        </w:rPr>
        <w:t>。</w:t>
      </w:r>
    </w:p>
    <w:p w:rsidR="000E4990" w:rsidRDefault="000E4990">
      <w:pPr>
        <w:spacing w:after="0" w:line="240" w:lineRule="auto"/>
        <w:ind w:firstLine="315"/>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l</w:t>
      </w:r>
      <w:r>
        <w:rPr>
          <w:rFonts w:ascii="SimSun" w:eastAsia="SimSun" w:hAnsi="SimSun" w:cs="SimSun"/>
          <w:sz w:val="21"/>
        </w:rPr>
        <w:t>）</w:t>
      </w:r>
      <w:r>
        <w:rPr>
          <w:rFonts w:ascii="Times New Roman" w:eastAsia="Times New Roman" w:hAnsi="Times New Roman" w:cs="Times New Roman"/>
          <w:sz w:val="21"/>
        </w:rPr>
        <w:t xml:space="preserve"> </w:t>
      </w:r>
      <w:r>
        <w:rPr>
          <w:rFonts w:ascii="SimSun" w:eastAsia="SimSun" w:hAnsi="SimSun" w:cs="SimSun"/>
          <w:sz w:val="21"/>
        </w:rPr>
        <w:t>特定法律授权接受的礼物。本章所述的禁止从外部来源接受礼物的规定不适用于特定法律授权接受的礼物。特定法律授权雇员可以接受以下的礼物，但不限于以下各项：</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）由雇员根据《美国法典》第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4111</w:t>
      </w:r>
      <w:r>
        <w:rPr>
          <w:rFonts w:ascii="SimSun" w:eastAsia="SimSun" w:hAnsi="SimSun" w:cs="SimSun"/>
          <w:sz w:val="21"/>
        </w:rPr>
        <w:t>的授权，从按照《美国法典》第</w:t>
      </w:r>
      <w:r>
        <w:rPr>
          <w:rFonts w:ascii="Times New Roman" w:eastAsia="Times New Roman" w:hAnsi="Times New Roman" w:cs="Times New Roman"/>
          <w:sz w:val="21"/>
        </w:rPr>
        <w:t>26</w:t>
      </w:r>
      <w:r>
        <w:rPr>
          <w:rFonts w:ascii="SimSun" w:eastAsia="SimSun" w:hAnsi="SimSun" w:cs="SimSun"/>
          <w:sz w:val="21"/>
        </w:rPr>
        <w:t>卷</w:t>
      </w:r>
      <w:r>
        <w:rPr>
          <w:rFonts w:ascii="Times New Roman" w:eastAsia="Times New Roman" w:hAnsi="Times New Roman" w:cs="Times New Roman"/>
          <w:sz w:val="21"/>
        </w:rPr>
        <w:t>501</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）规定而免税的组织，或从不适用《美国法典》第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209</w:t>
      </w:r>
      <w:r>
        <w:rPr>
          <w:rFonts w:ascii="SimSun" w:eastAsia="SimSun" w:hAnsi="SimSun" w:cs="SimSun"/>
          <w:sz w:val="21"/>
        </w:rPr>
        <w:t>的禁止规定的人，接受</w:t>
      </w:r>
      <w:r>
        <w:rPr>
          <w:rFonts w:ascii="SimSun" w:eastAsia="SimSun" w:hAnsi="SimSun" w:cs="SimSun"/>
          <w:sz w:val="21"/>
        </w:rPr>
        <w:lastRenderedPageBreak/>
        <w:t>为培训或会议目的提供的免费招待、课程或会议材料、交通费、住宿费、食物和饮料或费用报销。按照本主题第</w:t>
      </w:r>
      <w:r>
        <w:rPr>
          <w:rFonts w:ascii="Times New Roman" w:eastAsia="Times New Roman" w:hAnsi="Times New Roman" w:cs="Times New Roman"/>
          <w:sz w:val="21"/>
        </w:rPr>
        <w:t>410</w:t>
      </w:r>
      <w:r>
        <w:rPr>
          <w:rFonts w:ascii="SimSun" w:eastAsia="SimSun" w:hAnsi="SimSun" w:cs="SimSun"/>
          <w:sz w:val="21"/>
        </w:rPr>
        <w:t>部分的规定，雇员接受礼物必须经机构批准。</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注：《美国法典》第</w:t>
      </w:r>
      <w:r>
        <w:rPr>
          <w:rFonts w:ascii="Times New Roman" w:eastAsia="Times New Roman" w:hAnsi="Times New Roman" w:cs="Times New Roman"/>
          <w:sz w:val="21"/>
        </w:rPr>
        <w:t>26</w:t>
      </w:r>
      <w:r>
        <w:rPr>
          <w:rFonts w:ascii="SimSun" w:eastAsia="SimSun" w:hAnsi="SimSun" w:cs="SimSun"/>
          <w:sz w:val="21"/>
        </w:rPr>
        <w:t>卷</w:t>
      </w:r>
      <w:r>
        <w:rPr>
          <w:rFonts w:ascii="Times New Roman" w:eastAsia="Times New Roman" w:hAnsi="Times New Roman" w:cs="Times New Roman"/>
          <w:sz w:val="21"/>
        </w:rPr>
        <w:t>501</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）规定了有限数目的非营利组织的免税待遇，包括慈善机构，宗教组织或教育机构。很多非营利机构按照本节不能免税。</w:t>
      </w:r>
    </w:p>
    <w:p w:rsidR="000E4990" w:rsidRDefault="00E8353A">
      <w:pPr>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）按《美国法典》第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7342</w:t>
      </w:r>
      <w:r>
        <w:rPr>
          <w:rFonts w:ascii="SimSun" w:eastAsia="SimSun" w:hAnsi="SimSun" w:cs="SimSun"/>
          <w:sz w:val="21"/>
        </w:rPr>
        <w:t>中《外国礼物和勋章法》的规定，雇员接受的外国政府或国际、跨国组织或其代表赠送的礼物。接受的条件是，雇员必须遵守机构规定的要求或执行上述法律的程序。</w:t>
      </w:r>
    </w:p>
    <w:p w:rsidR="000E4990" w:rsidRDefault="000E4990">
      <w:pPr>
        <w:spacing w:after="0" w:line="240" w:lineRule="auto"/>
        <w:jc w:val="both"/>
        <w:rPr>
          <w:rFonts w:ascii="Times New Roman" w:eastAsia="Times New Roman" w:hAnsi="Times New Roman" w:cs="Times New Roman"/>
          <w:sz w:val="21"/>
        </w:rPr>
      </w:pPr>
    </w:p>
    <w:p w:rsidR="000E4990" w:rsidRDefault="000E4990">
      <w:pPr>
        <w:spacing w:after="0" w:line="240" w:lineRule="auto"/>
        <w:jc w:val="both"/>
        <w:rPr>
          <w:rFonts w:ascii="Times New Roman" w:eastAsia="Times New Roman" w:hAnsi="Times New Roman" w:cs="Times New Roman"/>
          <w:sz w:val="21"/>
        </w:rPr>
      </w:pPr>
    </w:p>
    <w:p w:rsidR="000E4990" w:rsidRPr="00856BE7" w:rsidRDefault="00E8353A" w:rsidP="00856BE7">
      <w:pPr>
        <w:pStyle w:val="Heading2"/>
        <w:jc w:val="center"/>
        <w:rPr>
          <w:rFonts w:ascii="Times New Roman" w:eastAsia="Times New Roman" w:hAnsi="Times New Roman" w:cs="Times New Roman"/>
          <w:b w:val="0"/>
          <w:color w:val="auto"/>
          <w:sz w:val="21"/>
        </w:rPr>
      </w:pPr>
      <w:bookmarkStart w:id="13" w:name="_Toc330996520"/>
      <w:r w:rsidRPr="00856BE7">
        <w:rPr>
          <w:rFonts w:ascii="Times New Roman" w:eastAsia="Times New Roman" w:hAnsi="Times New Roman" w:cs="Times New Roman"/>
          <w:color w:val="auto"/>
          <w:sz w:val="21"/>
        </w:rPr>
        <w:t>Sec.</w:t>
      </w:r>
      <w:r w:rsidR="00411BFF">
        <w:rPr>
          <w:rFonts w:ascii="Times New Roman" w:eastAsia="Times New Roman" w:hAnsi="Times New Roman" w:cs="Times New Roman"/>
          <w:color w:val="auto"/>
          <w:sz w:val="21"/>
        </w:rPr>
        <w:t xml:space="preserve"> </w:t>
      </w:r>
      <w:r w:rsidRPr="00856BE7">
        <w:rPr>
          <w:rFonts w:ascii="Times New Roman" w:eastAsia="Times New Roman" w:hAnsi="Times New Roman" w:cs="Times New Roman"/>
          <w:color w:val="auto"/>
          <w:sz w:val="21"/>
        </w:rPr>
        <w:t xml:space="preserve">2635.205 </w:t>
      </w:r>
      <w:proofErr w:type="spellStart"/>
      <w:r w:rsidRPr="00856BE7">
        <w:rPr>
          <w:rFonts w:ascii="SimSun" w:eastAsia="SimSun" w:hAnsi="SimSun" w:cs="SimSun"/>
          <w:color w:val="auto"/>
          <w:sz w:val="21"/>
        </w:rPr>
        <w:t>禁止性礼物的正确处置</w:t>
      </w:r>
      <w:bookmarkEnd w:id="13"/>
      <w:proofErr w:type="spellEnd"/>
    </w:p>
    <w:p w:rsidR="000E4990" w:rsidRDefault="000E4990">
      <w:pPr>
        <w:spacing w:after="0" w:line="240" w:lineRule="auto"/>
        <w:ind w:firstLine="422"/>
        <w:jc w:val="both"/>
        <w:rPr>
          <w:rFonts w:ascii="Times New Roman" w:eastAsia="Times New Roman" w:hAnsi="Times New Roman" w:cs="Times New Roman"/>
          <w:b/>
          <w:sz w:val="21"/>
        </w:rPr>
      </w:pPr>
    </w:p>
    <w:p w:rsidR="000E4990" w:rsidRDefault="00E8353A">
      <w:pPr>
        <w:spacing w:after="0" w:line="240" w:lineRule="auto"/>
        <w:ind w:left="525"/>
        <w:jc w:val="both"/>
        <w:rPr>
          <w:rFonts w:ascii="Times New Roman" w:eastAsia="Times New Roman" w:hAnsi="Times New Roman" w:cs="Times New Roman"/>
          <w:sz w:val="21"/>
        </w:rPr>
      </w:pPr>
      <w:r>
        <w:rPr>
          <w:rFonts w:ascii="Times New Roman" w:eastAsia="Times New Roman" w:hAnsi="Times New Roman" w:cs="Times New Roman"/>
          <w:sz w:val="21"/>
        </w:rPr>
        <w:t xml:space="preserve">(a) </w:t>
      </w:r>
      <w:proofErr w:type="spellStart"/>
      <w:r>
        <w:rPr>
          <w:rFonts w:ascii="SimSun" w:eastAsia="SimSun" w:hAnsi="SimSun" w:cs="SimSun"/>
          <w:sz w:val="21"/>
        </w:rPr>
        <w:t>除按照特定法令授权由机构接受的礼物外，雇员如果接受了按本章规定不能接受的礼物，应</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Times New Roman" w:eastAsia="Times New Roman" w:hAnsi="Times New Roman" w:cs="Times New Roman"/>
          <w:sz w:val="21"/>
        </w:rPr>
        <w:t>(</w:t>
      </w:r>
      <w:proofErr w:type="gramStart"/>
      <w:r>
        <w:rPr>
          <w:rFonts w:ascii="Times New Roman" w:eastAsia="Times New Roman" w:hAnsi="Times New Roman" w:cs="Times New Roman"/>
          <w:sz w:val="21"/>
        </w:rPr>
        <w:t>1 )</w:t>
      </w:r>
      <w:proofErr w:type="gramEnd"/>
      <w:r>
        <w:rPr>
          <w:rFonts w:ascii="Times New Roman" w:eastAsia="Times New Roman" w:hAnsi="Times New Roman" w:cs="Times New Roman"/>
          <w:sz w:val="21"/>
        </w:rPr>
        <w:t xml:space="preserve"> </w:t>
      </w:r>
      <w:r>
        <w:rPr>
          <w:rFonts w:ascii="SimSun" w:eastAsia="SimSun" w:hAnsi="SimSun" w:cs="SimSun"/>
          <w:sz w:val="21"/>
        </w:rPr>
        <w:t>向赠予者退还任何有形的物品，或向赠予者支付其市场价值。如果雇员不能确定该物品的实际市场价值，可以参考同质量的类似物品的零售价格，估算其市场价值，详见</w:t>
      </w:r>
      <w:r>
        <w:rPr>
          <w:rFonts w:ascii="Times New Roman" w:eastAsia="Times New Roman" w:hAnsi="Times New Roman" w:cs="Times New Roman"/>
          <w:sz w:val="21"/>
        </w:rPr>
        <w:t>2635.203</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：为了避免会议赞助人在公共场合受窘，国家公园管理局的雇员在结束其有关联邦土地政策的演讲时并没有拒绝价值</w:t>
      </w:r>
      <w:r>
        <w:rPr>
          <w:rFonts w:ascii="Times New Roman" w:eastAsia="Times New Roman" w:hAnsi="Times New Roman" w:cs="Times New Roman"/>
          <w:sz w:val="21"/>
        </w:rPr>
        <w:t>200</w:t>
      </w:r>
      <w:r>
        <w:rPr>
          <w:rFonts w:ascii="SimSun" w:eastAsia="SimSun" w:hAnsi="SimSun" w:cs="SimSun"/>
          <w:sz w:val="21"/>
        </w:rPr>
        <w:t>美元的气压计，该雇员必须要么选择退还气压计，要么立即向赞助人补偿</w:t>
      </w:r>
      <w:r>
        <w:rPr>
          <w:rFonts w:ascii="Times New Roman" w:eastAsia="Times New Roman" w:hAnsi="Times New Roman" w:cs="Times New Roman"/>
          <w:sz w:val="21"/>
        </w:rPr>
        <w:t>200</w:t>
      </w:r>
      <w:r>
        <w:rPr>
          <w:rFonts w:ascii="SimSun" w:eastAsia="SimSun" w:hAnsi="SimSun" w:cs="SimSun"/>
          <w:sz w:val="21"/>
        </w:rPr>
        <w:t>美元。</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Times New Roman" w:eastAsia="Times New Roman" w:hAnsi="Times New Roman" w:cs="Times New Roman"/>
          <w:sz w:val="21"/>
        </w:rPr>
        <w:t xml:space="preserve">(2) </w:t>
      </w:r>
      <w:r>
        <w:rPr>
          <w:rFonts w:ascii="SimSun" w:eastAsia="SimSun" w:hAnsi="SimSun" w:cs="SimSun"/>
          <w:sz w:val="21"/>
        </w:rPr>
        <w:t>如果因为礼物易坏而不可能退还，该物品可由雇员的上级或机构道德官员决定，捐给合适的慈善机构，或在接受者的办公室与其他人共用，或销毁。</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：经接受者的上级的同意，由残废的申请人送给社会保障局曾帮助过他的雇员的花束可以放在办公室的接待处。</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）对于任何娱乐活动、好处、服务、利益或其他无形的物品，向赠予者偿还市场价值。</w:t>
      </w:r>
      <w:proofErr w:type="spellStart"/>
      <w:r>
        <w:rPr>
          <w:rFonts w:ascii="SimSun" w:eastAsia="SimSun" w:hAnsi="SimSun" w:cs="SimSun"/>
          <w:sz w:val="21"/>
        </w:rPr>
        <w:t>雇员事后相应回送礼物不能算是偿还</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：国防部某雇员希望参加慈善晚会，从禁止来源获得一张</w:t>
      </w:r>
      <w:r>
        <w:rPr>
          <w:rFonts w:ascii="Times New Roman" w:eastAsia="Times New Roman" w:hAnsi="Times New Roman" w:cs="Times New Roman"/>
          <w:sz w:val="21"/>
        </w:rPr>
        <w:t>300</w:t>
      </w:r>
      <w:r>
        <w:rPr>
          <w:rFonts w:ascii="SimSun" w:eastAsia="SimSun" w:hAnsi="SimSun" w:cs="SimSun"/>
          <w:sz w:val="21"/>
        </w:rPr>
        <w:t>美元的门票。</w:t>
      </w:r>
      <w:proofErr w:type="gramStart"/>
      <w:r>
        <w:rPr>
          <w:rFonts w:ascii="SimSun" w:eastAsia="SimSun" w:hAnsi="SimSun" w:cs="SimSun"/>
          <w:sz w:val="21"/>
        </w:rPr>
        <w:t>按</w:t>
      </w:r>
      <w:r>
        <w:rPr>
          <w:rFonts w:ascii="Times New Roman" w:eastAsia="Times New Roman" w:hAnsi="Times New Roman" w:cs="Times New Roman"/>
          <w:sz w:val="21"/>
        </w:rPr>
        <w:t>2635.204(</w:t>
      </w:r>
      <w:proofErr w:type="gramEnd"/>
      <w:r>
        <w:rPr>
          <w:rFonts w:ascii="Times New Roman" w:eastAsia="Times New Roman" w:hAnsi="Times New Roman" w:cs="Times New Roman"/>
          <w:sz w:val="21"/>
        </w:rPr>
        <w:t>g)</w:t>
      </w:r>
      <w:r>
        <w:rPr>
          <w:rFonts w:ascii="SimSun" w:eastAsia="SimSun" w:hAnsi="SimSun" w:cs="SimSun"/>
          <w:sz w:val="21"/>
        </w:rPr>
        <w:t>的规定，虽然他参加该活动不是为了机构的利益，但是，如果他补还了赠予者</w:t>
      </w:r>
      <w:r>
        <w:rPr>
          <w:rFonts w:ascii="Times New Roman" w:eastAsia="Times New Roman" w:hAnsi="Times New Roman" w:cs="Times New Roman"/>
          <w:sz w:val="21"/>
        </w:rPr>
        <w:t>300</w:t>
      </w:r>
      <w:r>
        <w:rPr>
          <w:rFonts w:ascii="SimSun" w:eastAsia="SimSun" w:hAnsi="SimSun" w:cs="SimSun"/>
          <w:sz w:val="21"/>
        </w:rPr>
        <w:t>美元的门票的票面价值，他可以参加。</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lastRenderedPageBreak/>
        <w:t>（</w:t>
      </w:r>
      <w:r>
        <w:rPr>
          <w:rFonts w:ascii="Times New Roman" w:eastAsia="Times New Roman" w:hAnsi="Times New Roman" w:cs="Times New Roman"/>
          <w:sz w:val="21"/>
        </w:rPr>
        <w:t>4</w:t>
      </w:r>
      <w:r>
        <w:rPr>
          <w:rFonts w:ascii="SimSun" w:eastAsia="SimSun" w:hAnsi="SimSun" w:cs="SimSun"/>
          <w:sz w:val="21"/>
        </w:rPr>
        <w:t>）按照《联邦法规汇典》第</w:t>
      </w:r>
      <w:r>
        <w:rPr>
          <w:rFonts w:ascii="Times New Roman" w:eastAsia="Times New Roman" w:hAnsi="Times New Roman" w:cs="Times New Roman"/>
          <w:sz w:val="21"/>
        </w:rPr>
        <w:t>41</w:t>
      </w:r>
      <w:r>
        <w:rPr>
          <w:rFonts w:ascii="SimSun" w:eastAsia="SimSun" w:hAnsi="SimSun" w:cs="SimSun"/>
          <w:sz w:val="21"/>
        </w:rPr>
        <w:t>卷</w:t>
      </w:r>
      <w:r>
        <w:rPr>
          <w:rFonts w:ascii="Times New Roman" w:eastAsia="Times New Roman" w:hAnsi="Times New Roman" w:cs="Times New Roman"/>
          <w:sz w:val="21"/>
        </w:rPr>
        <w:t>101-49</w:t>
      </w:r>
      <w:r>
        <w:rPr>
          <w:rFonts w:ascii="SimSun" w:eastAsia="SimSun" w:hAnsi="SimSun" w:cs="SimSun"/>
          <w:sz w:val="21"/>
        </w:rPr>
        <w:t>的规定处理外国政府或国际组织的礼物，按《联邦法规汇典》第</w:t>
      </w:r>
      <w:r>
        <w:rPr>
          <w:rFonts w:ascii="Times New Roman" w:eastAsia="Times New Roman" w:hAnsi="Times New Roman" w:cs="Times New Roman"/>
          <w:sz w:val="21"/>
        </w:rPr>
        <w:t>41</w:t>
      </w:r>
      <w:r>
        <w:rPr>
          <w:rFonts w:ascii="SimSun" w:eastAsia="SimSun" w:hAnsi="SimSun" w:cs="SimSun"/>
          <w:sz w:val="21"/>
        </w:rPr>
        <w:t>卷</w:t>
      </w:r>
      <w:r>
        <w:rPr>
          <w:rFonts w:ascii="Times New Roman" w:eastAsia="Times New Roman" w:hAnsi="Times New Roman" w:cs="Times New Roman"/>
          <w:sz w:val="21"/>
        </w:rPr>
        <w:t>101-25.103</w:t>
      </w:r>
      <w:r>
        <w:rPr>
          <w:rFonts w:ascii="SimSun" w:eastAsia="SimSun" w:hAnsi="SimSun" w:cs="SimSun"/>
          <w:sz w:val="21"/>
        </w:rPr>
        <w:t>的规定处理公务旅行获得的物品。</w:t>
      </w:r>
    </w:p>
    <w:p w:rsidR="000E4990" w:rsidRDefault="000E4990">
      <w:pPr>
        <w:spacing w:after="0" w:line="240" w:lineRule="auto"/>
        <w:ind w:firstLine="480"/>
        <w:jc w:val="both"/>
        <w:rPr>
          <w:rFonts w:ascii="Times New Roman" w:eastAsia="Times New Roman" w:hAnsi="Times New Roman" w:cs="Times New Roman"/>
          <w:sz w:val="21"/>
        </w:rPr>
      </w:pPr>
    </w:p>
    <w:p w:rsidR="000E4990" w:rsidRDefault="00E8353A">
      <w:pPr>
        <w:spacing w:after="0" w:line="240" w:lineRule="auto"/>
        <w:ind w:left="525"/>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b</w:t>
      </w:r>
      <w:r>
        <w:rPr>
          <w:rFonts w:ascii="SimSun" w:eastAsia="SimSun" w:hAnsi="SimSun" w:cs="SimSun"/>
          <w:sz w:val="21"/>
        </w:rPr>
        <w:t>）机构可以授权以政府的费用处理或退还礼物</w:t>
      </w:r>
      <w:proofErr w:type="spellEnd"/>
      <w:r>
        <w:rPr>
          <w:rFonts w:ascii="SimSun" w:eastAsia="SimSun" w:hAnsi="SimSun" w:cs="SimSun"/>
          <w:sz w:val="21"/>
        </w:rPr>
        <w:t>。</w:t>
      </w:r>
      <w:proofErr w:type="spellStart"/>
      <w:r>
        <w:rPr>
          <w:rFonts w:ascii="SimSun" w:eastAsia="SimSun" w:hAnsi="SimSun" w:cs="SimSun"/>
          <w:sz w:val="21"/>
        </w:rPr>
        <w:t>雇员可以使用罚款邮件转寄本节要求或准许的偿还款</w:t>
      </w:r>
      <w:proofErr w:type="spellEnd"/>
      <w:r>
        <w:rPr>
          <w:rFonts w:ascii="SimSun" w:eastAsia="SimSun" w:hAnsi="SimSun" w:cs="SimSun"/>
          <w:sz w:val="21"/>
        </w:rPr>
        <w:t>。</w:t>
      </w:r>
    </w:p>
    <w:p w:rsidR="000E4990" w:rsidRDefault="000E4990">
      <w:pPr>
        <w:spacing w:after="0" w:line="240" w:lineRule="auto"/>
        <w:ind w:firstLine="480"/>
        <w:jc w:val="both"/>
        <w:rPr>
          <w:rFonts w:ascii="Times New Roman" w:eastAsia="Times New Roman" w:hAnsi="Times New Roman" w:cs="Times New Roman"/>
          <w:sz w:val="21"/>
        </w:rPr>
      </w:pPr>
    </w:p>
    <w:p w:rsidR="000E4990" w:rsidRDefault="00E8353A">
      <w:pPr>
        <w:spacing w:after="0" w:line="240" w:lineRule="auto"/>
        <w:ind w:left="525"/>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雇员主动地立即遵守本节的规定将不会被认为不恰当地接受了一项未曾索取的礼物。雇员对收到未曾索取的礼物立即咨询其机构道德官员是否恰当，并且根据机构道德官员的意见按本节规定退还礼物或以其他方式处置礼物，将被认为已经主动地遵守了本节的规定。</w:t>
      </w:r>
    </w:p>
    <w:p w:rsidR="000E4990" w:rsidRDefault="000E4990">
      <w:pPr>
        <w:spacing w:after="0" w:line="240" w:lineRule="auto"/>
        <w:jc w:val="both"/>
        <w:rPr>
          <w:rFonts w:ascii="Times New Roman" w:eastAsia="Times New Roman" w:hAnsi="Times New Roman" w:cs="Times New Roman"/>
          <w:sz w:val="21"/>
        </w:rPr>
      </w:pPr>
    </w:p>
    <w:p w:rsidR="000E4990" w:rsidRPr="00856BE7" w:rsidRDefault="00E8353A" w:rsidP="00856BE7">
      <w:pPr>
        <w:pStyle w:val="Heading1"/>
        <w:jc w:val="center"/>
        <w:rPr>
          <w:rFonts w:ascii="Times New Roman" w:eastAsia="Times New Roman" w:hAnsi="Times New Roman" w:cs="Times New Roman"/>
          <w:b w:val="0"/>
          <w:color w:val="auto"/>
          <w:sz w:val="24"/>
        </w:rPr>
      </w:pPr>
      <w:bookmarkStart w:id="14" w:name="_Toc330996521"/>
      <w:proofErr w:type="spellStart"/>
      <w:r w:rsidRPr="00856BE7">
        <w:rPr>
          <w:rFonts w:ascii="SimSun" w:eastAsia="SimSun" w:hAnsi="SimSun" w:cs="SimSun"/>
          <w:color w:val="auto"/>
          <w:sz w:val="24"/>
        </w:rPr>
        <w:t>第三章</w:t>
      </w:r>
      <w:proofErr w:type="spellEnd"/>
      <w:r w:rsidRPr="00856BE7">
        <w:rPr>
          <w:rFonts w:ascii="SimSun" w:eastAsia="SimSun" w:hAnsi="SimSun" w:cs="SimSun"/>
          <w:color w:val="auto"/>
          <w:sz w:val="24"/>
        </w:rPr>
        <w:t>——</w:t>
      </w:r>
      <w:proofErr w:type="spellStart"/>
      <w:r w:rsidRPr="00856BE7">
        <w:rPr>
          <w:rFonts w:ascii="SimSun" w:eastAsia="SimSun" w:hAnsi="SimSun" w:cs="SimSun"/>
          <w:color w:val="auto"/>
          <w:sz w:val="24"/>
        </w:rPr>
        <w:t>雇员之间的礼物</w:t>
      </w:r>
      <w:bookmarkEnd w:id="14"/>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Pr="00856BE7" w:rsidRDefault="00E8353A" w:rsidP="00856BE7">
      <w:pPr>
        <w:pStyle w:val="Heading2"/>
        <w:jc w:val="center"/>
        <w:rPr>
          <w:rFonts w:ascii="Times New Roman" w:eastAsia="Times New Roman" w:hAnsi="Times New Roman" w:cs="Times New Roman"/>
          <w:b w:val="0"/>
          <w:color w:val="auto"/>
          <w:sz w:val="21"/>
        </w:rPr>
      </w:pPr>
      <w:bookmarkStart w:id="15" w:name="_Toc330996522"/>
      <w:r w:rsidRPr="00856BE7">
        <w:rPr>
          <w:rFonts w:ascii="Times New Roman" w:eastAsia="Times New Roman" w:hAnsi="Times New Roman" w:cs="Times New Roman"/>
          <w:color w:val="auto"/>
          <w:sz w:val="21"/>
        </w:rPr>
        <w:t xml:space="preserve">Sec. 2635.301 </w:t>
      </w:r>
      <w:proofErr w:type="spellStart"/>
      <w:r w:rsidRPr="00856BE7">
        <w:rPr>
          <w:rFonts w:ascii="SimSun" w:eastAsia="SimSun" w:hAnsi="SimSun" w:cs="SimSun"/>
          <w:color w:val="auto"/>
          <w:sz w:val="21"/>
        </w:rPr>
        <w:t>概述</w:t>
      </w:r>
      <w:bookmarkEnd w:id="15"/>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r>
        <w:rPr>
          <w:rFonts w:ascii="SimSun" w:eastAsia="SimSun" w:hAnsi="SimSun" w:cs="SimSun"/>
          <w:sz w:val="21"/>
        </w:rPr>
        <w:t>本章包括如下准则，即禁止雇员赠送上级礼物或为礼物捐款或索取款项，禁止雇员从比其薪金少的雇员处获得礼物，除非该物品不在礼物的定义内，或属于本章规定的例外情况。</w:t>
      </w:r>
    </w:p>
    <w:p w:rsidR="000E4990" w:rsidRDefault="000E4990">
      <w:pPr>
        <w:spacing w:after="0" w:line="240" w:lineRule="auto"/>
        <w:jc w:val="both"/>
        <w:rPr>
          <w:rFonts w:ascii="Times New Roman" w:eastAsia="Times New Roman" w:hAnsi="Times New Roman" w:cs="Times New Roman"/>
          <w:sz w:val="21"/>
        </w:rPr>
      </w:pPr>
    </w:p>
    <w:p w:rsidR="000E4990" w:rsidRPr="00856BE7" w:rsidRDefault="00E8353A" w:rsidP="00856BE7">
      <w:pPr>
        <w:pStyle w:val="Heading2"/>
        <w:jc w:val="center"/>
        <w:rPr>
          <w:rFonts w:ascii="Times New Roman" w:eastAsia="Times New Roman" w:hAnsi="Times New Roman" w:cs="Times New Roman"/>
          <w:b w:val="0"/>
          <w:color w:val="auto"/>
          <w:sz w:val="21"/>
        </w:rPr>
      </w:pPr>
      <w:bookmarkStart w:id="16" w:name="_Toc330996523"/>
      <w:r w:rsidRPr="00856BE7">
        <w:rPr>
          <w:rFonts w:ascii="Times New Roman" w:eastAsia="Times New Roman" w:hAnsi="Times New Roman" w:cs="Times New Roman"/>
          <w:color w:val="auto"/>
          <w:sz w:val="21"/>
        </w:rPr>
        <w:t xml:space="preserve">Sec.2635.302 </w:t>
      </w:r>
      <w:proofErr w:type="spellStart"/>
      <w:r w:rsidRPr="00856BE7">
        <w:rPr>
          <w:rFonts w:ascii="SimSun" w:eastAsia="SimSun" w:hAnsi="SimSun" w:cs="SimSun"/>
          <w:color w:val="auto"/>
          <w:sz w:val="21"/>
        </w:rPr>
        <w:t>一般准则</w:t>
      </w:r>
      <w:bookmarkEnd w:id="16"/>
      <w:proofErr w:type="spellEnd"/>
    </w:p>
    <w:p w:rsidR="000E4990" w:rsidRDefault="000E4990">
      <w:pPr>
        <w:spacing w:after="0" w:line="240" w:lineRule="auto"/>
        <w:jc w:val="both"/>
        <w:rPr>
          <w:rFonts w:ascii="Times New Roman" w:eastAsia="Times New Roman" w:hAnsi="Times New Roman" w:cs="Times New Roman"/>
          <w:b/>
          <w:sz w:val="21"/>
        </w:rPr>
      </w:pP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a</w:t>
      </w:r>
      <w:r>
        <w:rPr>
          <w:rFonts w:ascii="SimSun" w:eastAsia="SimSun" w:hAnsi="SimSun" w:cs="SimSun"/>
          <w:sz w:val="21"/>
        </w:rPr>
        <w:t>）给上级的礼物</w:t>
      </w:r>
      <w:proofErr w:type="spellEnd"/>
      <w:r>
        <w:rPr>
          <w:rFonts w:ascii="SimSun" w:eastAsia="SimSun" w:hAnsi="SimSun" w:cs="SimSun"/>
          <w:sz w:val="21"/>
        </w:rPr>
        <w:t>。</w:t>
      </w:r>
      <w:proofErr w:type="spellStart"/>
      <w:r>
        <w:rPr>
          <w:rFonts w:ascii="SimSun" w:eastAsia="SimSun" w:hAnsi="SimSun" w:cs="SimSun"/>
          <w:sz w:val="21"/>
        </w:rPr>
        <w:t>除本章规定的例外情况，雇员不得</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）直接或间接赠送上级礼物或为该礼物捐款；</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）向另一个雇员索取款项，赠送礼物给他自己的上级或其他雇员的上级。</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5" w:hanging="735"/>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b</w:t>
      </w:r>
      <w:r>
        <w:rPr>
          <w:rFonts w:ascii="SimSun" w:eastAsia="SimSun" w:hAnsi="SimSun" w:cs="SimSun"/>
          <w:sz w:val="21"/>
        </w:rPr>
        <w:t>）从比其薪金少的雇员处获得礼物</w:t>
      </w:r>
      <w:proofErr w:type="spellEnd"/>
      <w:r>
        <w:rPr>
          <w:rFonts w:ascii="SimSun" w:eastAsia="SimSun" w:hAnsi="SimSun" w:cs="SimSun"/>
          <w:sz w:val="21"/>
        </w:rPr>
        <w:t>。</w:t>
      </w:r>
      <w:proofErr w:type="spellStart"/>
      <w:r>
        <w:rPr>
          <w:rFonts w:ascii="SimSun" w:eastAsia="SimSun" w:hAnsi="SimSun" w:cs="SimSun"/>
          <w:sz w:val="21"/>
        </w:rPr>
        <w:t>除本章规定的例外情况，雇员不可以直接或间接地从收入比他本人少的雇员处获得礼物，除非</w:t>
      </w:r>
      <w:proofErr w:type="spellEnd"/>
      <w:r>
        <w:rPr>
          <w:rFonts w:ascii="SimSun" w:eastAsia="SimSun" w:hAnsi="SimSun" w:cs="SimSun"/>
          <w:sz w:val="21"/>
        </w:rPr>
        <w:t>：</w:t>
      </w:r>
    </w:p>
    <w:p w:rsidR="000E4990" w:rsidRDefault="00E8353A">
      <w:pPr>
        <w:spacing w:after="0" w:line="240" w:lineRule="auto"/>
        <w:ind w:left="716" w:firstLine="2"/>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）两个雇员不是下属和上级关系，并且</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8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）雇员间的私人关系证明礼物是合理的。</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5" w:hanging="735"/>
        <w:rPr>
          <w:rFonts w:ascii="Times New Roman" w:eastAsia="Times New Roman" w:hAnsi="Times New Roman" w:cs="Times New Roman"/>
          <w:sz w:val="21"/>
        </w:rPr>
      </w:pP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c</w:t>
      </w:r>
      <w:r>
        <w:rPr>
          <w:rFonts w:ascii="SimSun" w:eastAsia="SimSun" w:hAnsi="SimSun" w:cs="SimSun"/>
          <w:sz w:val="21"/>
        </w:rPr>
        <w:t>）使用例外的限制</w:t>
      </w:r>
      <w:proofErr w:type="spellEnd"/>
      <w:r>
        <w:rPr>
          <w:rFonts w:ascii="SimSun" w:eastAsia="SimSun" w:hAnsi="SimSun" w:cs="SimSun"/>
          <w:sz w:val="21"/>
        </w:rPr>
        <w:t>。</w:t>
      </w:r>
      <w:proofErr w:type="spellStart"/>
      <w:r>
        <w:rPr>
          <w:rFonts w:ascii="SimSun" w:eastAsia="SimSun" w:hAnsi="SimSun" w:cs="SimSun"/>
          <w:sz w:val="21"/>
        </w:rPr>
        <w:t>尽管本章有例外规定，上级不得迫使其下属赠送礼物</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Pr="00856BE7" w:rsidRDefault="00E8353A" w:rsidP="00856BE7">
      <w:pPr>
        <w:pStyle w:val="Heading2"/>
        <w:jc w:val="center"/>
        <w:rPr>
          <w:rFonts w:ascii="Times New Roman" w:eastAsia="Times New Roman" w:hAnsi="Times New Roman" w:cs="Times New Roman"/>
          <w:b w:val="0"/>
          <w:color w:val="auto"/>
          <w:sz w:val="21"/>
        </w:rPr>
      </w:pPr>
      <w:bookmarkStart w:id="17" w:name="_Toc330996524"/>
      <w:r w:rsidRPr="00856BE7">
        <w:rPr>
          <w:rFonts w:ascii="Times New Roman" w:eastAsia="Times New Roman" w:hAnsi="Times New Roman" w:cs="Times New Roman"/>
          <w:color w:val="auto"/>
          <w:sz w:val="21"/>
        </w:rPr>
        <w:lastRenderedPageBreak/>
        <w:t xml:space="preserve">Sec.2635.303 </w:t>
      </w:r>
      <w:proofErr w:type="spellStart"/>
      <w:r w:rsidRPr="00856BE7">
        <w:rPr>
          <w:rFonts w:ascii="SimSun" w:eastAsia="SimSun" w:hAnsi="SimSun" w:cs="SimSun"/>
          <w:color w:val="auto"/>
          <w:sz w:val="21"/>
        </w:rPr>
        <w:t>定义</w:t>
      </w:r>
      <w:bookmarkEnd w:id="17"/>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995"/>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proofErr w:type="spellStart"/>
      <w:r>
        <w:rPr>
          <w:rFonts w:ascii="SimSun" w:eastAsia="SimSun" w:hAnsi="SimSun" w:cs="SimSun"/>
          <w:sz w:val="21"/>
        </w:rPr>
        <w:t>为本章之目的，适用下列定义</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）礼物的含义见</w:t>
      </w:r>
      <w:r>
        <w:rPr>
          <w:rFonts w:ascii="Times New Roman" w:eastAsia="Times New Roman" w:hAnsi="Times New Roman" w:cs="Times New Roman"/>
          <w:sz w:val="21"/>
        </w:rPr>
        <w:t>2635.203</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）。就该定义而言，当雇员参加了合伙使用汽车或涉及其他雇员的相互安排，如果分担了公平的费用或努力，则认为雇员已经支付了所获利益的市场价值。</w:t>
      </w:r>
    </w:p>
    <w:p w:rsidR="000E4990" w:rsidRDefault="000E4990">
      <w:pPr>
        <w:spacing w:after="0" w:line="240" w:lineRule="auto"/>
        <w:ind w:left="716" w:firstLine="2"/>
        <w:jc w:val="both"/>
        <w:rPr>
          <w:rFonts w:ascii="Times New Roman" w:eastAsia="Times New Roman" w:hAnsi="Times New Roman" w:cs="Times New Roman"/>
          <w:sz w:val="21"/>
        </w:rPr>
      </w:pP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）为了</w:t>
      </w:r>
      <w:r>
        <w:rPr>
          <w:rFonts w:ascii="Times New Roman" w:eastAsia="Times New Roman" w:hAnsi="Times New Roman" w:cs="Times New Roman"/>
          <w:sz w:val="21"/>
        </w:rPr>
        <w:t>2635.302</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）的目的，“间接地”的含义见</w:t>
      </w:r>
      <w:r>
        <w:rPr>
          <w:rFonts w:ascii="Times New Roman" w:eastAsia="Times New Roman" w:hAnsi="Times New Roman" w:cs="Times New Roman"/>
          <w:sz w:val="21"/>
        </w:rPr>
        <w:t>2635.203</w:t>
      </w:r>
      <w:r>
        <w:rPr>
          <w:rFonts w:ascii="SimSun" w:eastAsia="SimSun" w:hAnsi="SimSun" w:cs="SimSun"/>
          <w:sz w:val="21"/>
        </w:rPr>
        <w:t>（</w:t>
      </w:r>
      <w:r>
        <w:rPr>
          <w:rFonts w:ascii="Times New Roman" w:eastAsia="Times New Roman" w:hAnsi="Times New Roman" w:cs="Times New Roman"/>
          <w:sz w:val="21"/>
        </w:rPr>
        <w:t>f</w:t>
      </w:r>
      <w:r>
        <w:rPr>
          <w:rFonts w:ascii="SimSun" w:eastAsia="SimSun" w:hAnsi="SimSun" w:cs="SimSun"/>
          <w:sz w:val="21"/>
        </w:rPr>
        <w:t>）规定。为了</w:t>
      </w:r>
      <w:r>
        <w:rPr>
          <w:rFonts w:ascii="Times New Roman" w:eastAsia="Times New Roman" w:hAnsi="Times New Roman" w:cs="Times New Roman"/>
          <w:sz w:val="21"/>
        </w:rPr>
        <w:t>2635.302</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）的目的，它包括如下礼物：</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firstLine="38"/>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）礼物的赠送为雇员所明知，并且由其父母、兄弟姐妹，配偶，子女或受扶养人所默认；或</w:t>
      </w:r>
    </w:p>
    <w:p w:rsidR="000E4990" w:rsidRDefault="000E4990">
      <w:pPr>
        <w:spacing w:after="0" w:line="240" w:lineRule="auto"/>
        <w:ind w:left="945" w:firstLine="315"/>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）由雇员本人以外的其他人赠送，而该雇员已承诺或同意给该人偿还款或给该人有价值的东西作为礼物的交换。</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）依照本节（</w:t>
      </w:r>
      <w:r>
        <w:rPr>
          <w:rFonts w:ascii="Times New Roman" w:eastAsia="Times New Roman" w:hAnsi="Times New Roman" w:cs="Times New Roman"/>
          <w:sz w:val="21"/>
        </w:rPr>
        <w:t>a</w:t>
      </w:r>
      <w:r>
        <w:rPr>
          <w:rFonts w:ascii="SimSun" w:eastAsia="SimSun" w:hAnsi="SimSun" w:cs="SimSun"/>
          <w:sz w:val="21"/>
        </w:rPr>
        <w:t>）的规定，市场价值的含义见</w:t>
      </w:r>
      <w:r>
        <w:rPr>
          <w:rFonts w:ascii="Times New Roman" w:eastAsia="Times New Roman" w:hAnsi="Times New Roman" w:cs="Times New Roman"/>
          <w:sz w:val="21"/>
        </w:rPr>
        <w:t>2635.203(c</w:t>
      </w:r>
      <w:proofErr w:type="gramStart"/>
      <w:r>
        <w:rPr>
          <w:rFonts w:ascii="Times New Roman" w:eastAsia="Times New Roman" w:hAnsi="Times New Roman" w:cs="Times New Roman"/>
          <w:sz w:val="21"/>
        </w:rPr>
        <w:t>)</w:t>
      </w:r>
      <w:r>
        <w:rPr>
          <w:rFonts w:ascii="SimSun" w:eastAsia="SimSun" w:hAnsi="SimSun" w:cs="SimSun"/>
          <w:sz w:val="21"/>
        </w:rPr>
        <w:t>。</w:t>
      </w:r>
      <w:proofErr w:type="gram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5" w:hanging="735"/>
        <w:rPr>
          <w:rFonts w:ascii="Times New Roman" w:eastAsia="Times New Roman" w:hAnsi="Times New Roman" w:cs="Times New Roman"/>
          <w:sz w:val="21"/>
        </w:rPr>
      </w:pP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）上级指总统和副总统以外的任何其他雇员，包括但不限于直接监督者，其职责包括指导或评价雇员履行公职的绩效以及雇员的任何其他上级的绩效。为本章的目的，雇员被认为是其任何上级的下属。</w:t>
      </w:r>
    </w:p>
    <w:p w:rsidR="000E4990" w:rsidRDefault="000E4990">
      <w:pPr>
        <w:spacing w:after="0" w:line="240" w:lineRule="auto"/>
        <w:ind w:left="716" w:firstLine="2"/>
        <w:jc w:val="both"/>
        <w:rPr>
          <w:rFonts w:ascii="Times New Roman" w:eastAsia="Times New Roman" w:hAnsi="Times New Roman" w:cs="Times New Roman"/>
          <w:sz w:val="21"/>
        </w:rPr>
      </w:pP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e</w:t>
      </w:r>
      <w:r>
        <w:rPr>
          <w:rFonts w:ascii="SimSun" w:eastAsia="SimSun" w:hAnsi="SimSun" w:cs="SimSun"/>
          <w:sz w:val="21"/>
        </w:rPr>
        <w:t>）索取指通过私人交流或一般通告要求捐款</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f</w:t>
      </w:r>
      <w:r>
        <w:rPr>
          <w:rFonts w:ascii="SimSun" w:eastAsia="SimSun" w:hAnsi="SimSun" w:cs="SimSun"/>
          <w:sz w:val="21"/>
        </w:rPr>
        <w:t>）自愿捐款指自由的、而非迫于压力或强制的捐款。除非捐款数目由捐款的雇员自己决定，否则捐款就不是自愿的。但下列情况除外：用于礼物的数额包括在午餐、接待或类似的活动的成本中，为了能够参加该活动雇员自由选择支付总费用的一部分，这被认为是一项自愿捐款。除了对礼物的捐款包括在午餐、接待或类似的活动的成本中，在就赠送上级的礼物建议数额时，应该说明雇员可以选择少捐或根本不捐款。</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 xml:space="preserve">1 </w:t>
      </w:r>
      <w:r>
        <w:rPr>
          <w:rFonts w:ascii="SimSun" w:eastAsia="SimSun" w:hAnsi="SimSun" w:cs="SimSun"/>
          <w:sz w:val="21"/>
        </w:rPr>
        <w:t>：</w:t>
      </w:r>
      <w:r>
        <w:rPr>
          <w:rFonts w:ascii="Times New Roman" w:eastAsia="Times New Roman" w:hAnsi="Times New Roman" w:cs="Times New Roman"/>
          <w:sz w:val="21"/>
        </w:rPr>
        <w:t xml:space="preserve"> </w:t>
      </w:r>
      <w:proofErr w:type="spellStart"/>
      <w:r>
        <w:rPr>
          <w:rFonts w:ascii="SimSun" w:eastAsia="SimSun" w:hAnsi="SimSun" w:cs="SimSun"/>
          <w:sz w:val="21"/>
        </w:rPr>
        <w:t>国际开发署某管理人从华盛顿被派去阿富汗的喀布尔</w:t>
      </w:r>
      <w:proofErr w:type="spellEnd"/>
      <w:r>
        <w:rPr>
          <w:rFonts w:ascii="SimSun" w:eastAsia="SimSun" w:hAnsi="SimSun" w:cs="SimSun"/>
          <w:sz w:val="21"/>
        </w:rPr>
        <w:t>。作为告别会，她的</w:t>
      </w:r>
      <w:r>
        <w:rPr>
          <w:rFonts w:ascii="Times New Roman" w:eastAsia="Times New Roman" w:hAnsi="Times New Roman" w:cs="Times New Roman"/>
          <w:sz w:val="21"/>
        </w:rPr>
        <w:t>12</w:t>
      </w:r>
      <w:r>
        <w:rPr>
          <w:rFonts w:ascii="SimSun" w:eastAsia="SimSun" w:hAnsi="SimSun" w:cs="SimSun"/>
          <w:sz w:val="21"/>
        </w:rPr>
        <w:t>名下属决定带她去</w:t>
      </w:r>
      <w:r>
        <w:rPr>
          <w:rFonts w:ascii="Times New Roman" w:eastAsia="Times New Roman" w:hAnsi="Times New Roman" w:cs="Times New Roman"/>
          <w:sz w:val="21"/>
        </w:rPr>
        <w:t>Khyber Repast</w:t>
      </w:r>
      <w:r>
        <w:rPr>
          <w:rFonts w:ascii="SimSun" w:eastAsia="SimSun" w:hAnsi="SimSun" w:cs="SimSun"/>
          <w:sz w:val="21"/>
        </w:rPr>
        <w:t>午餐。不言而明的是，每个雇员将自付餐费，上级的午餐费用则由</w:t>
      </w:r>
      <w:r>
        <w:rPr>
          <w:rFonts w:ascii="Times New Roman" w:eastAsia="Times New Roman" w:hAnsi="Times New Roman" w:cs="Times New Roman"/>
          <w:sz w:val="21"/>
        </w:rPr>
        <w:t>12</w:t>
      </w:r>
      <w:r>
        <w:rPr>
          <w:rFonts w:ascii="SimSun" w:eastAsia="SimSun" w:hAnsi="SimSun" w:cs="SimSun"/>
          <w:sz w:val="21"/>
        </w:rPr>
        <w:t>位雇员平摊。即使他们分摊的数额要到上级点了午餐后才知道，那些参加告别会的雇员作出的捐款是自愿的。</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Pr="00E87654" w:rsidRDefault="00E8353A" w:rsidP="00E87654">
      <w:pPr>
        <w:pStyle w:val="Heading2"/>
        <w:jc w:val="center"/>
        <w:rPr>
          <w:rFonts w:ascii="Times New Roman" w:eastAsia="Times New Roman" w:hAnsi="Times New Roman" w:cs="Times New Roman"/>
          <w:b w:val="0"/>
          <w:color w:val="auto"/>
          <w:sz w:val="21"/>
        </w:rPr>
      </w:pPr>
      <w:bookmarkStart w:id="18" w:name="_Toc330996525"/>
      <w:r w:rsidRPr="00E87654">
        <w:rPr>
          <w:rFonts w:ascii="Times New Roman" w:eastAsia="Times New Roman" w:hAnsi="Times New Roman" w:cs="Times New Roman"/>
          <w:color w:val="auto"/>
          <w:sz w:val="21"/>
        </w:rPr>
        <w:lastRenderedPageBreak/>
        <w:t xml:space="preserve">Sec.2635.304 </w:t>
      </w:r>
      <w:proofErr w:type="spellStart"/>
      <w:r w:rsidRPr="00E87654">
        <w:rPr>
          <w:rFonts w:ascii="SimSun" w:eastAsia="SimSun" w:hAnsi="SimSun" w:cs="SimSun"/>
          <w:color w:val="auto"/>
          <w:sz w:val="21"/>
        </w:rPr>
        <w:t>例外情况</w:t>
      </w:r>
      <w:bookmarkEnd w:id="18"/>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680"/>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2635.302</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）和（</w:t>
      </w:r>
      <w:r>
        <w:rPr>
          <w:rFonts w:ascii="Times New Roman" w:eastAsia="Times New Roman" w:hAnsi="Times New Roman" w:cs="Times New Roman"/>
          <w:sz w:val="21"/>
        </w:rPr>
        <w:t>b</w:t>
      </w:r>
      <w:r>
        <w:rPr>
          <w:rFonts w:ascii="SimSun" w:eastAsia="SimSun" w:hAnsi="SimSun" w:cs="SimSun"/>
          <w:sz w:val="21"/>
        </w:rPr>
        <w:t>）规定的禁止不适用于本节（</w:t>
      </w:r>
      <w:r>
        <w:rPr>
          <w:rFonts w:ascii="Times New Roman" w:eastAsia="Times New Roman" w:hAnsi="Times New Roman" w:cs="Times New Roman"/>
          <w:sz w:val="21"/>
        </w:rPr>
        <w:t>a</w:t>
      </w:r>
      <w:r>
        <w:rPr>
          <w:rFonts w:ascii="SimSun" w:eastAsia="SimSun" w:hAnsi="SimSun" w:cs="SimSun"/>
          <w:sz w:val="21"/>
        </w:rPr>
        <w:t>）或（</w:t>
      </w:r>
      <w:r>
        <w:rPr>
          <w:rFonts w:ascii="Times New Roman" w:eastAsia="Times New Roman" w:hAnsi="Times New Roman" w:cs="Times New Roman"/>
          <w:sz w:val="21"/>
        </w:rPr>
        <w:t>b</w:t>
      </w:r>
      <w:r>
        <w:rPr>
          <w:rFonts w:ascii="SimSun" w:eastAsia="SimSun" w:hAnsi="SimSun" w:cs="SimSun"/>
          <w:sz w:val="21"/>
        </w:rPr>
        <w:t>）所述的赠送和接受礼物的情况。违反</w:t>
      </w:r>
      <w:r>
        <w:rPr>
          <w:rFonts w:ascii="Times New Roman" w:eastAsia="Times New Roman" w:hAnsi="Times New Roman" w:cs="Times New Roman"/>
          <w:sz w:val="21"/>
        </w:rPr>
        <w:t>2635.302</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w:t>
      </w:r>
      <w:proofErr w:type="gramStart"/>
      <w:r>
        <w:rPr>
          <w:rFonts w:ascii="SimSun" w:eastAsia="SimSun" w:hAnsi="SimSun" w:cs="SimSun"/>
          <w:sz w:val="21"/>
        </w:rPr>
        <w:t>和</w:t>
      </w:r>
      <w:r>
        <w:rPr>
          <w:rFonts w:ascii="Times New Roman" w:eastAsia="Times New Roman" w:hAnsi="Times New Roman" w:cs="Times New Roman"/>
          <w:sz w:val="21"/>
        </w:rPr>
        <w:t>(</w:t>
      </w:r>
      <w:proofErr w:type="gramEnd"/>
      <w:r>
        <w:rPr>
          <w:rFonts w:ascii="Times New Roman" w:eastAsia="Times New Roman" w:hAnsi="Times New Roman" w:cs="Times New Roman"/>
          <w:sz w:val="21"/>
        </w:rPr>
        <w:t>b)</w:t>
      </w:r>
      <w:r>
        <w:rPr>
          <w:rFonts w:ascii="SimSun" w:eastAsia="SimSun" w:hAnsi="SimSun" w:cs="SimSun"/>
          <w:sz w:val="21"/>
        </w:rPr>
        <w:t>条规定的捐款或索取捐款仅可依照本节（</w:t>
      </w:r>
      <w:r>
        <w:rPr>
          <w:rFonts w:ascii="Times New Roman" w:eastAsia="Times New Roman" w:hAnsi="Times New Roman" w:cs="Times New Roman"/>
          <w:sz w:val="21"/>
        </w:rPr>
        <w:t>c</w:t>
      </w:r>
      <w:r>
        <w:rPr>
          <w:rFonts w:ascii="SimSun" w:eastAsia="SimSun" w:hAnsi="SimSun" w:cs="SimSun"/>
          <w:sz w:val="21"/>
        </w:rPr>
        <w:t>）的规定作出：</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a</w:t>
      </w:r>
      <w:r>
        <w:rPr>
          <w:rFonts w:ascii="SimSun" w:eastAsia="SimSun" w:hAnsi="SimSun" w:cs="SimSun"/>
          <w:sz w:val="21"/>
        </w:rPr>
        <w:t>）一般的例外</w:t>
      </w:r>
      <w:proofErr w:type="spellEnd"/>
      <w:r>
        <w:rPr>
          <w:rFonts w:ascii="SimSun" w:eastAsia="SimSun" w:hAnsi="SimSun" w:cs="SimSun"/>
          <w:sz w:val="21"/>
        </w:rPr>
        <w:t>。</w:t>
      </w:r>
      <w:proofErr w:type="spellStart"/>
      <w:r>
        <w:rPr>
          <w:rFonts w:ascii="SimSun" w:eastAsia="SimSun" w:hAnsi="SimSun" w:cs="SimSun"/>
          <w:sz w:val="21"/>
        </w:rPr>
        <w:t>在某些情况下，包括传统上赠送或交换礼物的场合，下列物品可以赠予上级或从下属或薪金较少的其他雇员接受</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38"/>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）除现金以外的物品，每次总的市场价值不超过</w:t>
      </w:r>
      <w:r>
        <w:rPr>
          <w:rFonts w:ascii="Times New Roman" w:eastAsia="Times New Roman" w:hAnsi="Times New Roman" w:cs="Times New Roman"/>
          <w:sz w:val="21"/>
        </w:rPr>
        <w:t>10</w:t>
      </w:r>
      <w:r>
        <w:rPr>
          <w:rFonts w:ascii="SimSun" w:eastAsia="SimSun" w:hAnsi="SimSun" w:cs="SimSun"/>
          <w:sz w:val="21"/>
        </w:rPr>
        <w:t>美元；</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）办公室几个雇员间分享的食物和饮料等物品；</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）在住所提供的私人款待，是雇员通常给私人朋友的类别和价值；</w:t>
      </w:r>
    </w:p>
    <w:p w:rsidR="000E4990" w:rsidRDefault="000E4990">
      <w:pPr>
        <w:spacing w:after="0" w:line="240" w:lineRule="auto"/>
        <w:ind w:firstLine="630"/>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）在私人款待时通常赠送的那种类别和价值的物品；</w:t>
      </w:r>
    </w:p>
    <w:p w:rsidR="000E4990" w:rsidRDefault="000E4990">
      <w:pPr>
        <w:widowControl w:val="0"/>
        <w:tabs>
          <w:tab w:val="left" w:pos="1832"/>
          <w:tab w:val="left" w:pos="2748"/>
          <w:tab w:val="left" w:pos="1260"/>
        </w:tabs>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5</w:t>
      </w:r>
      <w:r>
        <w:rPr>
          <w:rFonts w:ascii="SimSun" w:eastAsia="SimSun" w:hAnsi="SimSun" w:cs="SimSun"/>
          <w:sz w:val="21"/>
        </w:rPr>
        <w:t>）依照本主题第</w:t>
      </w:r>
      <w:r>
        <w:rPr>
          <w:rFonts w:ascii="Times New Roman" w:eastAsia="Times New Roman" w:hAnsi="Times New Roman" w:cs="Times New Roman"/>
          <w:sz w:val="21"/>
        </w:rPr>
        <w:t>630</w:t>
      </w:r>
      <w:r>
        <w:rPr>
          <w:rFonts w:ascii="SimSun" w:eastAsia="SimSun" w:hAnsi="SimSun" w:cs="SimSun"/>
          <w:sz w:val="21"/>
        </w:rPr>
        <w:t>部分第一章转让给非直接监督者雇员的假期，除非违反本主题</w:t>
      </w:r>
      <w:r>
        <w:rPr>
          <w:rFonts w:ascii="Times New Roman" w:eastAsia="Times New Roman" w:hAnsi="Times New Roman" w:cs="Times New Roman"/>
          <w:sz w:val="21"/>
        </w:rPr>
        <w:t>630.912</w:t>
      </w:r>
      <w:r>
        <w:rPr>
          <w:rFonts w:ascii="SimSun" w:eastAsia="SimSun" w:hAnsi="SimSun" w:cs="SimSun"/>
          <w:sz w:val="21"/>
        </w:rPr>
        <w:t>的规定。</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：从海滩度假后回来工作，退伍军人事务部的申请审核官可以给他的上级，他的上级也可以接受，在海边的木板路上购买的一袋价值</w:t>
      </w:r>
      <w:r>
        <w:rPr>
          <w:rFonts w:ascii="Times New Roman" w:eastAsia="Times New Roman" w:hAnsi="Times New Roman" w:cs="Times New Roman"/>
          <w:sz w:val="21"/>
        </w:rPr>
        <w:t>8</w:t>
      </w:r>
      <w:r>
        <w:rPr>
          <w:rFonts w:ascii="SimSun" w:eastAsia="SimSun" w:hAnsi="SimSun" w:cs="SimSun"/>
          <w:sz w:val="21"/>
        </w:rPr>
        <w:t>美元的盐水太妃糖。</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：联邦存款保险公司某雇员的银行监察职责需要她经常出差。她不可以带给她的上级，并且她的上级也不可以接受，她出差时途经每个城市买来的作为纪念品的咖啡杯，即使每个咖啡杯的价值少于</w:t>
      </w:r>
      <w:r>
        <w:rPr>
          <w:rFonts w:ascii="Times New Roman" w:eastAsia="Times New Roman" w:hAnsi="Times New Roman" w:cs="Times New Roman"/>
          <w:sz w:val="21"/>
        </w:rPr>
        <w:t>5</w:t>
      </w:r>
      <w:r>
        <w:rPr>
          <w:rFonts w:ascii="SimSun" w:eastAsia="SimSun" w:hAnsi="SimSun" w:cs="SimSun"/>
          <w:sz w:val="21"/>
        </w:rPr>
        <w:t>美元。在这种情况下赠送的礼物不是偶然的。</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：劳工部部长邀请机构的法律顾问参加在他家里举办的餐会。法律顾问可以带一瓶价值</w:t>
      </w:r>
      <w:r>
        <w:rPr>
          <w:rFonts w:ascii="Times New Roman" w:eastAsia="Times New Roman" w:hAnsi="Times New Roman" w:cs="Times New Roman"/>
          <w:sz w:val="21"/>
        </w:rPr>
        <w:t>15</w:t>
      </w:r>
      <w:r>
        <w:rPr>
          <w:rFonts w:ascii="SimSun" w:eastAsia="SimSun" w:hAnsi="SimSun" w:cs="SimSun"/>
          <w:sz w:val="21"/>
        </w:rPr>
        <w:t>美元的葡萄酒去参加，并且劳工部长可以接受其下属的通常的礼物，虽然其价值已经超过了</w:t>
      </w:r>
      <w:r>
        <w:rPr>
          <w:rFonts w:ascii="Times New Roman" w:eastAsia="Times New Roman" w:hAnsi="Times New Roman" w:cs="Times New Roman"/>
          <w:sz w:val="21"/>
        </w:rPr>
        <w:t>10</w:t>
      </w:r>
      <w:r>
        <w:rPr>
          <w:rFonts w:ascii="SimSun" w:eastAsia="SimSun" w:hAnsi="SimSun" w:cs="SimSun"/>
          <w:sz w:val="21"/>
        </w:rPr>
        <w:t>美元。</w:t>
      </w:r>
      <w:r>
        <w:rPr>
          <w:rFonts w:ascii="Times New Roman" w:eastAsia="Times New Roman" w:hAnsi="Times New Roman" w:cs="Times New Roman"/>
          <w:sz w:val="21"/>
        </w:rPr>
        <w:t xml:space="preserve"> </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4</w:t>
      </w:r>
      <w:r>
        <w:rPr>
          <w:rFonts w:ascii="SimSun" w:eastAsia="SimSun" w:hAnsi="SimSun" w:cs="SimSun"/>
          <w:sz w:val="21"/>
        </w:rPr>
        <w:t>：在圣诞节，某秘书可以给她的上级，并且上级可以接受，一棵价值不超过</w:t>
      </w:r>
      <w:r>
        <w:rPr>
          <w:rFonts w:ascii="Times New Roman" w:eastAsia="Times New Roman" w:hAnsi="Times New Roman" w:cs="Times New Roman"/>
          <w:sz w:val="21"/>
        </w:rPr>
        <w:t>10</w:t>
      </w:r>
      <w:r>
        <w:rPr>
          <w:rFonts w:ascii="SimSun" w:eastAsia="SimSun" w:hAnsi="SimSun" w:cs="SimSun"/>
          <w:sz w:val="21"/>
        </w:rPr>
        <w:t>美元的圣诞树。该秘书可以邀请他的上级参加在家里举办的圣诞晚会，并且她的上级可以参加。</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540" w:firstLine="2"/>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b</w:t>
      </w:r>
      <w:r>
        <w:rPr>
          <w:rFonts w:ascii="SimSun" w:eastAsia="SimSun" w:hAnsi="SimSun" w:cs="SimSun"/>
          <w:sz w:val="21"/>
        </w:rPr>
        <w:t>）特殊的、非经常性的情况</w:t>
      </w:r>
      <w:proofErr w:type="spellEnd"/>
      <w:r>
        <w:rPr>
          <w:rFonts w:ascii="SimSun" w:eastAsia="SimSun" w:hAnsi="SimSun" w:cs="SimSun"/>
          <w:sz w:val="21"/>
        </w:rPr>
        <w:t>。</w:t>
      </w:r>
      <w:proofErr w:type="spellStart"/>
      <w:r>
        <w:rPr>
          <w:rFonts w:ascii="SimSun" w:eastAsia="SimSun" w:hAnsi="SimSun" w:cs="SimSun"/>
          <w:sz w:val="21"/>
        </w:rPr>
        <w:t>在适当的情况下，可以赠送上级礼物，上级也可以接受来自下属或薪金较少的雇员的礼物</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）具有个人意义的、非经常发生的情况，例如结婚、疾病、出生或收养孩子；</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）终止下属－上级关系的情况，例如退休、辞职或调职。</w:t>
      </w:r>
    </w:p>
    <w:p w:rsidR="000E4990" w:rsidRDefault="000E4990">
      <w:pPr>
        <w:spacing w:after="0" w:line="240" w:lineRule="auto"/>
        <w:ind w:left="1079" w:firstLine="1"/>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：田纳西河流域管理局人事主任的行政助理可以给在医院中从手术康复的人事主任送去价值</w:t>
      </w:r>
      <w:r>
        <w:rPr>
          <w:rFonts w:ascii="Times New Roman" w:eastAsia="Times New Roman" w:hAnsi="Times New Roman" w:cs="Times New Roman"/>
          <w:sz w:val="21"/>
        </w:rPr>
        <w:t>30</w:t>
      </w:r>
      <w:r>
        <w:rPr>
          <w:rFonts w:ascii="SimSun" w:eastAsia="SimSun" w:hAnsi="SimSun" w:cs="SimSun"/>
          <w:sz w:val="21"/>
        </w:rPr>
        <w:t>美元的鲜花。</w:t>
      </w:r>
      <w:proofErr w:type="spellStart"/>
      <w:r>
        <w:rPr>
          <w:rFonts w:ascii="SimSun" w:eastAsia="SimSun" w:hAnsi="SimSun" w:cs="SimSun"/>
          <w:sz w:val="21"/>
        </w:rPr>
        <w:t>人事主任可以接受该礼物</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：食物药品管理局的药剂师受邀参加他的上级实验室主任的婚礼。他可以给实验室主任及其新娘，并且他们可以接受，一组价值</w:t>
      </w:r>
      <w:r>
        <w:rPr>
          <w:rFonts w:ascii="Times New Roman" w:eastAsia="Times New Roman" w:hAnsi="Times New Roman" w:cs="Times New Roman"/>
          <w:sz w:val="21"/>
        </w:rPr>
        <w:t>70</w:t>
      </w:r>
      <w:r>
        <w:rPr>
          <w:rFonts w:ascii="SimSun" w:eastAsia="SimSun" w:hAnsi="SimSun" w:cs="SimSun"/>
          <w:sz w:val="21"/>
        </w:rPr>
        <w:t>美元由该夫妻挑选的瓷器餐具。</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：当一个主管从联邦机构退休时，鱼类和野生动物管理局的雇员可以赠送她的主管一本价值</w:t>
      </w:r>
      <w:r>
        <w:rPr>
          <w:rFonts w:ascii="Times New Roman" w:eastAsia="Times New Roman" w:hAnsi="Times New Roman" w:cs="Times New Roman"/>
          <w:sz w:val="21"/>
        </w:rPr>
        <w:t>19</w:t>
      </w:r>
      <w:r>
        <w:rPr>
          <w:rFonts w:ascii="SimSun" w:eastAsia="SimSun" w:hAnsi="SimSun" w:cs="SimSun"/>
          <w:sz w:val="21"/>
        </w:rPr>
        <w:t>美元的野生动物相册。退休的主管可以接受此书。</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c</w:t>
      </w:r>
      <w:r>
        <w:rPr>
          <w:rFonts w:ascii="SimSun" w:eastAsia="SimSun" w:hAnsi="SimSun" w:cs="SimSun"/>
          <w:sz w:val="21"/>
        </w:rPr>
        <w:t>）自愿捐款</w:t>
      </w:r>
      <w:proofErr w:type="spellEnd"/>
      <w:r>
        <w:rPr>
          <w:rFonts w:ascii="SimSun" w:eastAsia="SimSun" w:hAnsi="SimSun" w:cs="SimSun"/>
          <w:sz w:val="21"/>
        </w:rPr>
        <w:t>。</w:t>
      </w:r>
      <w:r>
        <w:rPr>
          <w:rFonts w:ascii="Times New Roman" w:eastAsia="Times New Roman" w:hAnsi="Times New Roman" w:cs="Times New Roman"/>
          <w:sz w:val="21"/>
        </w:rPr>
        <w:t xml:space="preserve"> </w:t>
      </w:r>
      <w:proofErr w:type="spellStart"/>
      <w:r>
        <w:rPr>
          <w:rFonts w:ascii="SimSun" w:eastAsia="SimSun" w:hAnsi="SimSun" w:cs="SimSun"/>
          <w:sz w:val="21"/>
        </w:rPr>
        <w:t>为赠送上级一份适当的礼物，雇员可以向其同事索取象征性的自愿捐款，雇员也可以对赠送上级的合适礼物象征性地自愿捐款</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firstLine="38"/>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）在如本节（</w:t>
      </w:r>
      <w:r>
        <w:rPr>
          <w:rFonts w:ascii="Times New Roman" w:eastAsia="Times New Roman" w:hAnsi="Times New Roman" w:cs="Times New Roman"/>
          <w:sz w:val="21"/>
        </w:rPr>
        <w:t>b</w:t>
      </w:r>
      <w:r>
        <w:rPr>
          <w:rFonts w:ascii="SimSun" w:eastAsia="SimSun" w:hAnsi="SimSun" w:cs="SimSun"/>
          <w:sz w:val="21"/>
        </w:rPr>
        <w:t>）所述的特殊的、非经常性的情况，或</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）在偶然的情况下，食物和饮料等可以在办公室几个雇员间分享。</w:t>
      </w:r>
    </w:p>
    <w:p w:rsidR="000E4990" w:rsidRDefault="000E4990">
      <w:pPr>
        <w:spacing w:after="0" w:line="240" w:lineRule="auto"/>
        <w:ind w:left="1079" w:firstLine="1"/>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proofErr w:type="spellStart"/>
      <w:r>
        <w:rPr>
          <w:rFonts w:ascii="SimSun" w:eastAsia="SimSun" w:hAnsi="SimSun" w:cs="SimSun"/>
          <w:sz w:val="21"/>
        </w:rPr>
        <w:t>雇员可以接受其下属或其他比其薪金少的雇员赠送的上述礼物</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：陆军副部长即将退休，他的几个部下希望为他开个欢送会并且送他一张礼券。他们可以散发欢送会的通知，并且在欢送会的参加费中列入用于赠送退休礼物的象征性数额。</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：国家艺术基金会的法律顾问不可以收集捐款，用来为基金会主席购买圣诞节礼物。</w:t>
      </w:r>
      <w:proofErr w:type="spellStart"/>
      <w:r>
        <w:rPr>
          <w:rFonts w:ascii="SimSun" w:eastAsia="SimSun" w:hAnsi="SimSun" w:cs="SimSun"/>
          <w:sz w:val="21"/>
        </w:rPr>
        <w:t>圣诞节每年都有，不是一个具有个人意义的节日</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：当上级在同系统内宣誓就职或升职时，下属不可以为他收集捐款，用来购买礼物。因为这既不意味着下属上级关系的终止，</w:t>
      </w:r>
      <w:proofErr w:type="gramStart"/>
      <w:r>
        <w:rPr>
          <w:rFonts w:ascii="SimSun" w:eastAsia="SimSun" w:hAnsi="SimSun" w:cs="SimSun"/>
          <w:sz w:val="21"/>
        </w:rPr>
        <w:t>也不是</w:t>
      </w:r>
      <w:r>
        <w:rPr>
          <w:rFonts w:ascii="Times New Roman" w:eastAsia="Times New Roman" w:hAnsi="Times New Roman" w:cs="Times New Roman"/>
          <w:sz w:val="21"/>
        </w:rPr>
        <w:t>3635.304(</w:t>
      </w:r>
      <w:proofErr w:type="gramEnd"/>
      <w:r>
        <w:rPr>
          <w:rFonts w:ascii="Times New Roman" w:eastAsia="Times New Roman" w:hAnsi="Times New Roman" w:cs="Times New Roman"/>
          <w:sz w:val="21"/>
        </w:rPr>
        <w:t>b)</w:t>
      </w:r>
      <w:r>
        <w:rPr>
          <w:rFonts w:ascii="SimSun" w:eastAsia="SimSun" w:hAnsi="SimSun" w:cs="SimSun"/>
          <w:sz w:val="21"/>
        </w:rPr>
        <w:t>所述范围内的具有个人意义的事件。但是，下属可以收集捐款并且雇员们可以每个人分担</w:t>
      </w:r>
      <w:r>
        <w:rPr>
          <w:rFonts w:ascii="Times New Roman" w:eastAsia="Times New Roman" w:hAnsi="Times New Roman" w:cs="Times New Roman"/>
          <w:sz w:val="21"/>
        </w:rPr>
        <w:t>3</w:t>
      </w:r>
      <w:r>
        <w:rPr>
          <w:rFonts w:ascii="SimSun" w:eastAsia="SimSun" w:hAnsi="SimSun" w:cs="SimSun"/>
          <w:sz w:val="21"/>
        </w:rPr>
        <w:t>美元购买饮料，大家在附近的办公室内分享，以示庆贺。</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4</w:t>
      </w:r>
      <w:r>
        <w:rPr>
          <w:rFonts w:ascii="SimSun" w:eastAsia="SimSun" w:hAnsi="SimSun" w:cs="SimSun"/>
          <w:sz w:val="21"/>
        </w:rPr>
        <w:t>：如果上级调动或升职到原组织外的部门，下属可以每个人分担象征性的数额为上司购买礼物。</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firstLine="1"/>
        <w:jc w:val="both"/>
        <w:rPr>
          <w:rFonts w:ascii="Times New Roman" w:eastAsia="Times New Roman" w:hAnsi="Times New Roman" w:cs="Times New Roman"/>
          <w:sz w:val="21"/>
        </w:rPr>
      </w:pPr>
      <w:r>
        <w:rPr>
          <w:rFonts w:ascii="SimSun" w:eastAsia="SimSun" w:hAnsi="SimSun" w:cs="SimSun"/>
          <w:sz w:val="21"/>
        </w:rPr>
        <w:lastRenderedPageBreak/>
        <w:t>案例</w:t>
      </w:r>
      <w:r>
        <w:rPr>
          <w:rFonts w:ascii="Times New Roman" w:eastAsia="Times New Roman" w:hAnsi="Times New Roman" w:cs="Times New Roman"/>
          <w:sz w:val="21"/>
        </w:rPr>
        <w:t>5</w:t>
      </w:r>
      <w:r>
        <w:rPr>
          <w:rFonts w:ascii="SimSun" w:eastAsia="SimSun" w:hAnsi="SimSun" w:cs="SimSun"/>
          <w:sz w:val="21"/>
        </w:rPr>
        <w:t>：内政部的助理部长要结婚。他的秘书认为下属送一个微波炉是不错的礼物，并且已经通知助理部长的每一位下属每人应出资</w:t>
      </w:r>
      <w:r>
        <w:rPr>
          <w:rFonts w:ascii="Times New Roman" w:eastAsia="Times New Roman" w:hAnsi="Times New Roman" w:cs="Times New Roman"/>
          <w:sz w:val="21"/>
        </w:rPr>
        <w:t>5</w:t>
      </w:r>
      <w:r>
        <w:rPr>
          <w:rFonts w:ascii="SimSun" w:eastAsia="SimSun" w:hAnsi="SimSun" w:cs="SimSun"/>
          <w:sz w:val="21"/>
        </w:rPr>
        <w:t>美元。她的募集方法是不合适的。虽然她可以建议出资</w:t>
      </w:r>
      <w:r>
        <w:rPr>
          <w:rFonts w:ascii="Times New Roman" w:eastAsia="Times New Roman" w:hAnsi="Times New Roman" w:cs="Times New Roman"/>
          <w:sz w:val="21"/>
        </w:rPr>
        <w:t>5</w:t>
      </w:r>
      <w:r>
        <w:rPr>
          <w:rFonts w:ascii="SimSun" w:eastAsia="SimSun" w:hAnsi="SimSun" w:cs="SimSun"/>
          <w:sz w:val="21"/>
        </w:rPr>
        <w:t>美元，但该建议必须同时声明，雇员可以选择少捐或根本不捐。</w:t>
      </w: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Pr="00FF295E" w:rsidRDefault="00E8353A" w:rsidP="00FF295E">
      <w:pPr>
        <w:pStyle w:val="Heading1"/>
        <w:jc w:val="center"/>
        <w:rPr>
          <w:rFonts w:ascii="Times New Roman" w:eastAsia="Times New Roman" w:hAnsi="Times New Roman" w:cs="Times New Roman"/>
          <w:b w:val="0"/>
          <w:color w:val="auto"/>
          <w:sz w:val="24"/>
        </w:rPr>
      </w:pPr>
      <w:bookmarkStart w:id="19" w:name="_Toc330996526"/>
      <w:proofErr w:type="spellStart"/>
      <w:r w:rsidRPr="00FF295E">
        <w:rPr>
          <w:rFonts w:ascii="SimSun" w:eastAsia="SimSun" w:hAnsi="SimSun" w:cs="SimSun"/>
          <w:color w:val="auto"/>
          <w:sz w:val="24"/>
        </w:rPr>
        <w:t>第四章</w:t>
      </w:r>
      <w:proofErr w:type="spellEnd"/>
      <w:r w:rsidRPr="00FF295E">
        <w:rPr>
          <w:rFonts w:ascii="SimSun" w:eastAsia="SimSun" w:hAnsi="SimSun" w:cs="SimSun"/>
          <w:color w:val="auto"/>
          <w:sz w:val="24"/>
        </w:rPr>
        <w:t>——</w:t>
      </w:r>
      <w:proofErr w:type="spellStart"/>
      <w:r w:rsidRPr="00FF295E">
        <w:rPr>
          <w:rFonts w:ascii="SimSun" w:eastAsia="SimSun" w:hAnsi="SimSun" w:cs="SimSun"/>
          <w:color w:val="auto"/>
          <w:sz w:val="24"/>
        </w:rPr>
        <w:t>冲突的财务利益</w:t>
      </w:r>
      <w:bookmarkEnd w:id="19"/>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1"/>
        </w:rPr>
      </w:pPr>
    </w:p>
    <w:p w:rsidR="000E4990" w:rsidRPr="00FF295E" w:rsidRDefault="00E8353A" w:rsidP="00FF295E">
      <w:pPr>
        <w:pStyle w:val="Heading2"/>
        <w:jc w:val="center"/>
        <w:rPr>
          <w:rFonts w:ascii="Times New Roman" w:eastAsia="Times New Roman" w:hAnsi="Times New Roman" w:cs="Times New Roman"/>
          <w:b w:val="0"/>
          <w:color w:val="auto"/>
          <w:sz w:val="21"/>
        </w:rPr>
      </w:pPr>
      <w:bookmarkStart w:id="20" w:name="_Toc330996527"/>
      <w:r w:rsidRPr="00FF295E">
        <w:rPr>
          <w:rFonts w:ascii="Times New Roman" w:eastAsia="Times New Roman" w:hAnsi="Times New Roman" w:cs="Times New Roman"/>
          <w:color w:val="auto"/>
          <w:sz w:val="21"/>
        </w:rPr>
        <w:t xml:space="preserve">Sec.2635.401 </w:t>
      </w:r>
      <w:proofErr w:type="spellStart"/>
      <w:r w:rsidRPr="00FF295E">
        <w:rPr>
          <w:rFonts w:ascii="SimSun" w:eastAsia="SimSun" w:hAnsi="SimSun" w:cs="SimSun"/>
          <w:color w:val="auto"/>
          <w:sz w:val="21"/>
        </w:rPr>
        <w:t>概述</w:t>
      </w:r>
      <w:bookmarkEnd w:id="20"/>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90"/>
        <w:jc w:val="both"/>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r>
        <w:rPr>
          <w:rFonts w:ascii="SimSun" w:eastAsia="SimSun" w:hAnsi="SimSun" w:cs="SimSun"/>
          <w:sz w:val="21"/>
        </w:rPr>
        <w:t>本章包括两条有关财务利益的规定，一条是回避的要求，另一条是禁止获得或继续持有特定的财务利益。雇员可以获得或持有未被</w:t>
      </w:r>
      <w:r>
        <w:rPr>
          <w:rFonts w:ascii="Times New Roman" w:eastAsia="Times New Roman" w:hAnsi="Times New Roman" w:cs="Times New Roman"/>
          <w:sz w:val="21"/>
        </w:rPr>
        <w:t>2635.103</w:t>
      </w:r>
      <w:r>
        <w:rPr>
          <w:rFonts w:ascii="SimSun" w:eastAsia="SimSun" w:hAnsi="SimSun" w:cs="SimSun"/>
          <w:sz w:val="21"/>
        </w:rPr>
        <w:t>禁止的财务利益。尽管他的获得或持有特定的利益是正当的。但是按照本章</w:t>
      </w:r>
      <w:r>
        <w:rPr>
          <w:rFonts w:ascii="Times New Roman" w:eastAsia="Times New Roman" w:hAnsi="Times New Roman" w:cs="Times New Roman"/>
          <w:sz w:val="21"/>
        </w:rPr>
        <w:t>2635.402</w:t>
      </w:r>
      <w:r>
        <w:rPr>
          <w:rFonts w:ascii="SimSun" w:eastAsia="SimSun" w:hAnsi="SimSun" w:cs="SimSun"/>
          <w:sz w:val="21"/>
        </w:rPr>
        <w:t>的规定，禁止雇员以官员的身份参加任何特定的活动，在该活动中他知道他或他的利益相关人有财务利益，而该特定事务对该利益会有直接的、可预期的影响。参见本章</w:t>
      </w:r>
      <w:r>
        <w:rPr>
          <w:rFonts w:ascii="Times New Roman" w:eastAsia="Times New Roman" w:hAnsi="Times New Roman" w:cs="Times New Roman"/>
          <w:sz w:val="21"/>
        </w:rPr>
        <w:t>2640</w:t>
      </w:r>
      <w:r>
        <w:rPr>
          <w:rFonts w:ascii="SimSun" w:eastAsia="SimSun" w:hAnsi="SimSun" w:cs="SimSun"/>
          <w:sz w:val="21"/>
        </w:rPr>
        <w:t>部分关于</w:t>
      </w:r>
      <w:r>
        <w:rPr>
          <w:rFonts w:ascii="Times New Roman" w:eastAsia="Times New Roman" w:hAnsi="Times New Roman" w:cs="Times New Roman"/>
          <w:sz w:val="21"/>
        </w:rPr>
        <w:t>2635.402</w:t>
      </w:r>
      <w:r>
        <w:rPr>
          <w:rFonts w:ascii="SimSun" w:eastAsia="SimSun" w:hAnsi="SimSun" w:cs="SimSun"/>
          <w:sz w:val="21"/>
        </w:rPr>
        <w:t>的额外说明。</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Pr="00FF295E" w:rsidRDefault="00E8353A" w:rsidP="00FF295E">
      <w:pPr>
        <w:pStyle w:val="Heading2"/>
        <w:jc w:val="center"/>
        <w:rPr>
          <w:rFonts w:ascii="Times New Roman" w:eastAsia="Times New Roman" w:hAnsi="Times New Roman" w:cs="Times New Roman"/>
          <w:b w:val="0"/>
          <w:color w:val="auto"/>
          <w:sz w:val="21"/>
        </w:rPr>
      </w:pPr>
      <w:bookmarkStart w:id="21" w:name="_Toc330996528"/>
      <w:r w:rsidRPr="00FF295E">
        <w:rPr>
          <w:rFonts w:ascii="Times New Roman" w:eastAsia="Times New Roman" w:hAnsi="Times New Roman" w:cs="Times New Roman"/>
          <w:color w:val="auto"/>
          <w:sz w:val="21"/>
        </w:rPr>
        <w:t xml:space="preserve">Sec.2635.402 </w:t>
      </w:r>
      <w:proofErr w:type="spellStart"/>
      <w:r w:rsidRPr="00FF295E">
        <w:rPr>
          <w:rFonts w:ascii="SimSun" w:eastAsia="SimSun" w:hAnsi="SimSun" w:cs="SimSun"/>
          <w:color w:val="auto"/>
          <w:sz w:val="21"/>
        </w:rPr>
        <w:t>回避财务利益</w:t>
      </w:r>
      <w:bookmarkEnd w:id="21"/>
      <w:proofErr w:type="spellEnd"/>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Times New Roman" w:eastAsia="Times New Roman" w:hAnsi="Times New Roman" w:cs="Times New Roman"/>
          <w:sz w:val="21"/>
        </w:rPr>
        <w:t xml:space="preserve">(a) </w:t>
      </w:r>
      <w:r>
        <w:rPr>
          <w:rFonts w:ascii="SimSun" w:eastAsia="SimSun" w:hAnsi="SimSun" w:cs="SimSun"/>
          <w:sz w:val="21"/>
        </w:rPr>
        <w:t>法规禁止。按照《美国法典》</w:t>
      </w:r>
      <w:proofErr w:type="gramStart"/>
      <w:r>
        <w:rPr>
          <w:rFonts w:ascii="SimSun" w:eastAsia="SimSun" w:hAnsi="SimSun" w:cs="SimSun"/>
          <w:sz w:val="21"/>
        </w:rPr>
        <w:t>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proofErr w:type="gramEnd"/>
      <w:r>
        <w:rPr>
          <w:rFonts w:ascii="Times New Roman" w:eastAsia="Times New Roman" w:hAnsi="Times New Roman" w:cs="Times New Roman"/>
          <w:sz w:val="21"/>
        </w:rPr>
        <w:t>a)</w:t>
      </w:r>
      <w:r>
        <w:rPr>
          <w:rFonts w:ascii="SimSun" w:eastAsia="SimSun" w:hAnsi="SimSun" w:cs="SimSun"/>
          <w:sz w:val="21"/>
        </w:rPr>
        <w:t>，刑事法规禁止雇员以官员的身份亲自并且实质性地参加任何特定的活动，在该活动中他知道他或他的利益相关人有财务利益，而该特定事务对该利益会有直接的、可预期的影响。</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注：当寻求非联邦就业时可以适用的准则见本部分第六章。如果遵守这些准则，就可以保证雇员就未来的就业进行洽谈或作出安排时，不违反《美国法典》第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）或本节的要求。</w:t>
      </w:r>
      <w:r>
        <w:rPr>
          <w:rFonts w:ascii="Times New Roman" w:eastAsia="Times New Roman" w:hAnsi="Times New Roman" w:cs="Times New Roman"/>
          <w:sz w:val="21"/>
        </w:rPr>
        <w:t xml:space="preserve"> </w:t>
      </w:r>
      <w:r>
        <w:rPr>
          <w:rFonts w:ascii="SimSun" w:eastAsia="SimSun" w:hAnsi="SimSun" w:cs="SimSun"/>
          <w:sz w:val="21"/>
        </w:rPr>
        <w:t>在其他情况下，</w:t>
      </w:r>
      <w:proofErr w:type="gramStart"/>
      <w:r>
        <w:rPr>
          <w:rFonts w:ascii="SimSun" w:eastAsia="SimSun" w:hAnsi="SimSun" w:cs="SimSun"/>
          <w:sz w:val="21"/>
        </w:rPr>
        <w:t>如果雇员的参加将违反美国法典第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proofErr w:type="gramEnd"/>
      <w:r>
        <w:rPr>
          <w:rFonts w:ascii="Times New Roman" w:eastAsia="Times New Roman" w:hAnsi="Times New Roman" w:cs="Times New Roman"/>
          <w:sz w:val="21"/>
        </w:rPr>
        <w:t xml:space="preserve">a) </w:t>
      </w:r>
      <w:r>
        <w:rPr>
          <w:rFonts w:ascii="SimSun" w:eastAsia="SimSun" w:hAnsi="SimSun" w:cs="SimSun"/>
          <w:sz w:val="21"/>
        </w:rPr>
        <w:t>，</w:t>
      </w:r>
      <w:proofErr w:type="spellStart"/>
      <w:r>
        <w:rPr>
          <w:rFonts w:ascii="SimSun" w:eastAsia="SimSun" w:hAnsi="SimSun" w:cs="SimSun"/>
          <w:sz w:val="21"/>
        </w:rPr>
        <w:t>雇员应依照本节（</w:t>
      </w:r>
      <w:r>
        <w:rPr>
          <w:rFonts w:ascii="Times New Roman" w:eastAsia="Times New Roman" w:hAnsi="Times New Roman" w:cs="Times New Roman"/>
          <w:sz w:val="21"/>
        </w:rPr>
        <w:t>c</w:t>
      </w:r>
      <w:r>
        <w:rPr>
          <w:rFonts w:ascii="SimSun" w:eastAsia="SimSun" w:hAnsi="SimSun" w:cs="SimSun"/>
          <w:sz w:val="21"/>
        </w:rPr>
        <w:t>）的要求回避参加，或依照本节（</w:t>
      </w:r>
      <w:r>
        <w:rPr>
          <w:rFonts w:ascii="Times New Roman" w:eastAsia="Times New Roman" w:hAnsi="Times New Roman" w:cs="Times New Roman"/>
          <w:sz w:val="21"/>
        </w:rPr>
        <w:t>d</w:t>
      </w:r>
      <w:r>
        <w:rPr>
          <w:rFonts w:ascii="SimSun" w:eastAsia="SimSun" w:hAnsi="SimSun" w:cs="SimSun"/>
          <w:sz w:val="21"/>
        </w:rPr>
        <w:t>）的规定，取得豁免或确定适用的免责条款</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Times New Roman" w:eastAsia="Times New Roman" w:hAnsi="Times New Roman" w:cs="Times New Roman"/>
          <w:sz w:val="21"/>
        </w:rPr>
        <w:t xml:space="preserve">(b) </w:t>
      </w:r>
      <w:proofErr w:type="spellStart"/>
      <w:r>
        <w:rPr>
          <w:rFonts w:ascii="SimSun" w:eastAsia="SimSun" w:hAnsi="SimSun" w:cs="SimSun"/>
          <w:sz w:val="21"/>
        </w:rPr>
        <w:t>定义</w:t>
      </w:r>
      <w:proofErr w:type="spellEnd"/>
      <w:r>
        <w:rPr>
          <w:rFonts w:ascii="SimSun" w:eastAsia="SimSun" w:hAnsi="SimSun" w:cs="SimSun"/>
          <w:sz w:val="21"/>
        </w:rPr>
        <w:t>。</w:t>
      </w:r>
      <w:proofErr w:type="spellStart"/>
      <w:r>
        <w:rPr>
          <w:rFonts w:ascii="SimSun" w:eastAsia="SimSun" w:hAnsi="SimSun" w:cs="SimSun"/>
          <w:sz w:val="21"/>
        </w:rPr>
        <w:t>为本节之目的，适用下列定义</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Times New Roman" w:eastAsia="Times New Roman" w:hAnsi="Times New Roman" w:cs="Times New Roman"/>
          <w:sz w:val="21"/>
        </w:rPr>
        <w:t xml:space="preserve">(1) </w:t>
      </w:r>
      <w:proofErr w:type="spellStart"/>
      <w:r>
        <w:rPr>
          <w:rFonts w:ascii="SimSun" w:eastAsia="SimSun" w:hAnsi="SimSun" w:cs="SimSun"/>
          <w:sz w:val="21"/>
        </w:rPr>
        <w:t>直接的、可预期的影响</w:t>
      </w:r>
      <w:proofErr w:type="spellEnd"/>
      <w:r>
        <w:rPr>
          <w:rFonts w:ascii="SimSun" w:eastAsia="SimSun" w:hAnsi="SimSun" w:cs="SimSun"/>
          <w:sz w:val="21"/>
        </w:rPr>
        <w:t>。</w:t>
      </w:r>
    </w:p>
    <w:p w:rsidR="000E4990" w:rsidRDefault="000E4990">
      <w:pPr>
        <w:spacing w:after="0" w:line="240" w:lineRule="auto"/>
        <w:ind w:left="1260"/>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Times New Roman" w:eastAsia="Times New Roman" w:hAnsi="Times New Roman" w:cs="Times New Roman"/>
          <w:sz w:val="21"/>
        </w:rPr>
        <w:t>(</w:t>
      </w:r>
      <w:proofErr w:type="spellStart"/>
      <w:r>
        <w:rPr>
          <w:rFonts w:ascii="Times New Roman" w:eastAsia="Times New Roman" w:hAnsi="Times New Roman" w:cs="Times New Roman"/>
          <w:sz w:val="21"/>
        </w:rPr>
        <w:t>i</w:t>
      </w:r>
      <w:proofErr w:type="spellEnd"/>
      <w:r>
        <w:rPr>
          <w:rFonts w:ascii="Times New Roman" w:eastAsia="Times New Roman" w:hAnsi="Times New Roman" w:cs="Times New Roman"/>
          <w:sz w:val="21"/>
        </w:rPr>
        <w:t xml:space="preserve">) </w:t>
      </w:r>
      <w:r>
        <w:rPr>
          <w:rFonts w:ascii="SimSun" w:eastAsia="SimSun" w:hAnsi="SimSun" w:cs="SimSun"/>
          <w:sz w:val="21"/>
        </w:rPr>
        <w:t>如果在特定事务中的任何决定或行动与该活动对财务利益的预期影响之间有密切的因果关系，则该活动将对财务利益有直接的影响。影响可能是直接的，即便不是立即发生。但是，如果因果关系是牵强的，或是依赖于推测事件的发生，或独立于</w:t>
      </w:r>
      <w:r>
        <w:rPr>
          <w:rFonts w:ascii="SimSun" w:eastAsia="SimSun" w:hAnsi="SimSun" w:cs="SimSun"/>
          <w:sz w:val="21"/>
        </w:rPr>
        <w:lastRenderedPageBreak/>
        <w:t>该事件，或与该事件无关，则特定事务不会对财务利益产生直接的影响。如果特定事务对财务利益的影响仅是影响到一般的经济活动，并不构成本章范围内的直接影响。</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Times New Roman" w:eastAsia="Times New Roman" w:hAnsi="Times New Roman" w:cs="Times New Roman"/>
          <w:sz w:val="21"/>
        </w:rPr>
        <w:t xml:space="preserve">(ii) </w:t>
      </w:r>
      <w:r>
        <w:rPr>
          <w:rFonts w:ascii="SimSun" w:eastAsia="SimSun" w:hAnsi="SimSun" w:cs="SimSun"/>
          <w:sz w:val="21"/>
        </w:rPr>
        <w:t>如果某特定事务影响财务利益的可能性是真实的，而不是猜想的，则该事件就有可预期的影响。但是，盈利或亏损的程度并一定要知道，盈利或亏损的数额并不重要。</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注：如果特定的活动涉及特定的一方或几方，就本章而言，一般来说该活动将最多只对在特定方中的雇员的财务利益产生直接的、可预期的影响，例如雇员拥有股份的利益。但是，有些情况下，依据上述准则，特定的活动也会对非特定方中的雇员的财务利益产生直接的、可预期的影响。例如，某特定方为公司，通过拥有其分支机构、母公司或子公司的股份，该特定事务也可以对该公司的雇员的财务利益产生直接的、可预期的影响。同样，反对将合同给予某特定的公司，也可对在另一家作为投标人之一的分包商中的雇员的财务利益产生直接的、可预期的影响。</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：国立卫生研究院的国家医学图书馆的某雇员受邀参加技术评估小组，审查一个新的图书馆计算机查询系统的提案。呈递提案的</w:t>
      </w:r>
      <w:r>
        <w:rPr>
          <w:rFonts w:ascii="Times New Roman" w:eastAsia="Times New Roman" w:hAnsi="Times New Roman" w:cs="Times New Roman"/>
          <w:sz w:val="21"/>
        </w:rPr>
        <w:t>DEF</w:t>
      </w:r>
      <w:r>
        <w:rPr>
          <w:rFonts w:ascii="SimSun" w:eastAsia="SimSun" w:hAnsi="SimSun" w:cs="SimSun"/>
          <w:sz w:val="21"/>
        </w:rPr>
        <w:t>计算机公司不公开招股，他和他的妻子拥有该公司的大部分股票。因为将系统合同给予</w:t>
      </w:r>
      <w:r>
        <w:rPr>
          <w:rFonts w:ascii="Times New Roman" w:eastAsia="Times New Roman" w:hAnsi="Times New Roman" w:cs="Times New Roman"/>
          <w:sz w:val="21"/>
        </w:rPr>
        <w:t>DEF</w:t>
      </w:r>
      <w:r>
        <w:rPr>
          <w:rFonts w:ascii="SimSun" w:eastAsia="SimSun" w:hAnsi="SimSun" w:cs="SimSun"/>
          <w:sz w:val="21"/>
        </w:rPr>
        <w:t>或任何其他的竞标人都将对他和他的妻子的财务利益发生直接的、可预期的影响，所以该雇员不能参加技术评估小组除非免除他的回避。</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：如果在上个案例中，雇员在被派遣到技术评估小组时发现</w:t>
      </w:r>
      <w:r>
        <w:rPr>
          <w:rFonts w:ascii="Times New Roman" w:eastAsia="Times New Roman" w:hAnsi="Times New Roman" w:cs="Times New Roman"/>
          <w:sz w:val="21"/>
        </w:rPr>
        <w:t>DEF</w:t>
      </w:r>
      <w:r>
        <w:rPr>
          <w:rFonts w:ascii="SimSun" w:eastAsia="SimSun" w:hAnsi="SimSun" w:cs="SimSun"/>
          <w:sz w:val="21"/>
        </w:rPr>
        <w:t>计算机公司并没有呈递提案。相反，是</w:t>
      </w:r>
      <w:r>
        <w:rPr>
          <w:rFonts w:ascii="Times New Roman" w:eastAsia="Times New Roman" w:hAnsi="Times New Roman" w:cs="Times New Roman"/>
          <w:sz w:val="21"/>
        </w:rPr>
        <w:t>LMN</w:t>
      </w:r>
      <w:r>
        <w:rPr>
          <w:rFonts w:ascii="SimSun" w:eastAsia="SimSun" w:hAnsi="SimSun" w:cs="SimSun"/>
          <w:sz w:val="21"/>
        </w:rPr>
        <w:t>公司——一家与</w:t>
      </w:r>
      <w:r>
        <w:rPr>
          <w:rFonts w:ascii="Times New Roman" w:eastAsia="Times New Roman" w:hAnsi="Times New Roman" w:cs="Times New Roman"/>
          <w:sz w:val="21"/>
        </w:rPr>
        <w:t>DEF</w:t>
      </w:r>
      <w:r>
        <w:rPr>
          <w:rFonts w:ascii="SimSun" w:eastAsia="SimSun" w:hAnsi="SimSun" w:cs="SimSun"/>
          <w:sz w:val="21"/>
        </w:rPr>
        <w:t>公司在私人业务方面有竞争关系的公司——是六个投标人之一，那么该雇员不需回避参加技术评估小组。机构是否将系统合同给予</w:t>
      </w:r>
      <w:r>
        <w:rPr>
          <w:rFonts w:ascii="Times New Roman" w:eastAsia="Times New Roman" w:hAnsi="Times New Roman" w:cs="Times New Roman"/>
          <w:sz w:val="21"/>
        </w:rPr>
        <w:t>LMN</w:t>
      </w:r>
      <w:r>
        <w:rPr>
          <w:rFonts w:ascii="SimSun" w:eastAsia="SimSun" w:hAnsi="SimSun" w:cs="SimSun"/>
          <w:sz w:val="21"/>
        </w:rPr>
        <w:t>公司的决定对雇员的财务利益的影响至多是间接的和推测性的。</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）推算的利益。为《美国法典》第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）的目的，如下的人的财务利益就如同雇员自己的利益，使得雇员回避：</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50" w:hanging="1050"/>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w:t>
      </w:r>
      <w:r>
        <w:rPr>
          <w:rFonts w:ascii="SimSun" w:eastAsia="SimSun" w:hAnsi="SimSun" w:cs="SimSun"/>
          <w:sz w:val="21"/>
        </w:rPr>
        <w:t>）雇员的配偶</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ii</w:t>
      </w:r>
      <w:r>
        <w:rPr>
          <w:rFonts w:ascii="SimSun" w:eastAsia="SimSun" w:hAnsi="SimSun" w:cs="SimSun"/>
          <w:sz w:val="21"/>
        </w:rPr>
        <w:t>）雇员的未成年子女</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iii</w:t>
      </w:r>
      <w:r>
        <w:rPr>
          <w:rFonts w:ascii="SimSun" w:eastAsia="SimSun" w:hAnsi="SimSun" w:cs="SimSun"/>
          <w:sz w:val="21"/>
        </w:rPr>
        <w:t>）雇员的一般合伙人</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iv</w:t>
      </w:r>
      <w:r>
        <w:rPr>
          <w:rFonts w:ascii="SimSun" w:eastAsia="SimSun" w:hAnsi="SimSun" w:cs="SimSun"/>
          <w:sz w:val="21"/>
        </w:rPr>
        <w:t>）雇员担任为高级职员、董事、一般合伙人或员工的机构或实体</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lastRenderedPageBreak/>
        <w:t>（</w:t>
      </w:r>
      <w:proofErr w:type="spellStart"/>
      <w:r>
        <w:rPr>
          <w:rFonts w:ascii="Times New Roman" w:eastAsia="Times New Roman" w:hAnsi="Times New Roman" w:cs="Times New Roman"/>
          <w:sz w:val="21"/>
        </w:rPr>
        <w:t>v</w:t>
      </w:r>
      <w:r>
        <w:rPr>
          <w:rFonts w:ascii="SimSun" w:eastAsia="SimSun" w:hAnsi="SimSun" w:cs="SimSun"/>
          <w:sz w:val="21"/>
        </w:rPr>
        <w:t>）雇员正在就未来的工作与之洽谈或已有安排的人</w:t>
      </w:r>
      <w:proofErr w:type="spellEnd"/>
      <w:r>
        <w:rPr>
          <w:rFonts w:ascii="SimSun" w:eastAsia="SimSun" w:hAnsi="SimSun" w:cs="SimSun"/>
          <w:sz w:val="21"/>
        </w:rPr>
        <w:t>。（</w:t>
      </w:r>
      <w:proofErr w:type="spellStart"/>
      <w:r>
        <w:rPr>
          <w:rFonts w:ascii="SimSun" w:eastAsia="SimSun" w:hAnsi="SimSun" w:cs="SimSun"/>
          <w:sz w:val="21"/>
        </w:rPr>
        <w:t>正在寻找其他工作的雇员应当查阅并遵守本部分第六章的准则</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：教育部的雇员在</w:t>
      </w:r>
      <w:r>
        <w:rPr>
          <w:rFonts w:ascii="Times New Roman" w:eastAsia="Times New Roman" w:hAnsi="Times New Roman" w:cs="Times New Roman"/>
          <w:sz w:val="21"/>
        </w:rPr>
        <w:t>Kingder World</w:t>
      </w:r>
      <w:proofErr w:type="spellStart"/>
      <w:r>
        <w:rPr>
          <w:rFonts w:ascii="SimSun" w:eastAsia="SimSun" w:hAnsi="SimSun" w:cs="SimSun"/>
          <w:sz w:val="21"/>
        </w:rPr>
        <w:t>公司的董事会任职，但无报酬</w:t>
      </w:r>
      <w:proofErr w:type="spellEnd"/>
      <w:r>
        <w:rPr>
          <w:rFonts w:ascii="SimSun" w:eastAsia="SimSun" w:hAnsi="SimSun" w:cs="SimSun"/>
          <w:sz w:val="21"/>
        </w:rPr>
        <w:t>。</w:t>
      </w:r>
      <w:proofErr w:type="spellStart"/>
      <w:r>
        <w:rPr>
          <w:rFonts w:ascii="SimSun" w:eastAsia="SimSun" w:hAnsi="SimSun" w:cs="SimSun"/>
          <w:sz w:val="21"/>
        </w:rPr>
        <w:t>该公司从事非营利的慈善工作</w:t>
      </w:r>
      <w:proofErr w:type="spellEnd"/>
      <w:r>
        <w:rPr>
          <w:rFonts w:ascii="SimSun" w:eastAsia="SimSun" w:hAnsi="SimSun" w:cs="SimSun"/>
          <w:sz w:val="21"/>
        </w:rPr>
        <w:t>。</w:t>
      </w:r>
      <w:proofErr w:type="spellStart"/>
      <w:r>
        <w:rPr>
          <w:rFonts w:ascii="SimSun" w:eastAsia="SimSun" w:hAnsi="SimSun" w:cs="SimSun"/>
          <w:sz w:val="21"/>
        </w:rPr>
        <w:t>虽然她的个人财务利益不会受影响，但是该雇员必须回避参加审查由</w:t>
      </w:r>
      <w:r>
        <w:rPr>
          <w:rFonts w:ascii="Times New Roman" w:eastAsia="Times New Roman" w:hAnsi="Times New Roman" w:cs="Times New Roman"/>
          <w:sz w:val="21"/>
        </w:rPr>
        <w:t>Kinder</w:t>
      </w:r>
      <w:proofErr w:type="spellEnd"/>
      <w:r>
        <w:rPr>
          <w:rFonts w:ascii="Times New Roman" w:eastAsia="Times New Roman" w:hAnsi="Times New Roman" w:cs="Times New Roman"/>
          <w:sz w:val="21"/>
        </w:rPr>
        <w:t xml:space="preserve"> World </w:t>
      </w:r>
      <w:proofErr w:type="spellStart"/>
      <w:r>
        <w:rPr>
          <w:rFonts w:ascii="SimSun" w:eastAsia="SimSun" w:hAnsi="SimSun" w:cs="SimSun"/>
          <w:sz w:val="21"/>
        </w:rPr>
        <w:t>公司提交的补助金申请</w:t>
      </w:r>
      <w:proofErr w:type="spellEnd"/>
      <w:r>
        <w:rPr>
          <w:rFonts w:ascii="SimSun" w:eastAsia="SimSun" w:hAnsi="SimSun" w:cs="SimSun"/>
          <w:sz w:val="21"/>
        </w:rPr>
        <w:t>。</w:t>
      </w:r>
      <w:proofErr w:type="spellStart"/>
      <w:r>
        <w:rPr>
          <w:rFonts w:ascii="SimSun" w:eastAsia="SimSun" w:hAnsi="SimSun" w:cs="SimSun"/>
          <w:sz w:val="21"/>
        </w:rPr>
        <w:t>是否同意补助金将影响</w:t>
      </w:r>
      <w:r>
        <w:rPr>
          <w:rFonts w:ascii="Times New Roman" w:eastAsia="Times New Roman" w:hAnsi="Times New Roman" w:cs="Times New Roman"/>
          <w:sz w:val="21"/>
        </w:rPr>
        <w:t>Kinder</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World</w:t>
      </w:r>
      <w:r>
        <w:rPr>
          <w:rFonts w:ascii="SimSun" w:eastAsia="SimSun" w:hAnsi="SimSun" w:cs="SimSun"/>
          <w:sz w:val="21"/>
        </w:rPr>
        <w:t>公司的财务利益，而公司的财务利益归因于她是董事会的成员</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食物和药品管理局的某雇员的配偶已经在著名的某生物医药研究公司获得了一个职位。公司开发了一个假肢项目，正寻求食物和药品管理局的批准，而该雇员通常都会被要求参加食物和药品管理局的审查和批准程序。该配偶是该公司的受薪雇员，在公司没有直接的所有权利益。她没有参加拥有公司股份的养老金计划，所以也没有间接的所有权利益。她在公司的职位不会因为食药局是否给予审批就对她的薪金或她在公司的继续供职产生直接的、可预期的影响。因为食药局的审批过程不会影响他的配偶的财务利益，雇员不需要按照</w:t>
      </w:r>
      <w:r>
        <w:rPr>
          <w:rFonts w:ascii="Times New Roman" w:eastAsia="Times New Roman" w:hAnsi="Times New Roman" w:cs="Times New Roman"/>
          <w:sz w:val="21"/>
        </w:rPr>
        <w:t>2635.402</w:t>
      </w:r>
      <w:r>
        <w:rPr>
          <w:rFonts w:ascii="SimSun" w:eastAsia="SimSun" w:hAnsi="SimSun" w:cs="SimSun"/>
          <w:sz w:val="21"/>
        </w:rPr>
        <w:t>的规定回避参加该程序。但是，依照</w:t>
      </w:r>
      <w:r>
        <w:rPr>
          <w:rFonts w:ascii="Times New Roman" w:eastAsia="Times New Roman" w:hAnsi="Times New Roman" w:cs="Times New Roman"/>
          <w:sz w:val="21"/>
        </w:rPr>
        <w:t>2635.502</w:t>
      </w:r>
      <w:r>
        <w:rPr>
          <w:rFonts w:ascii="SimSun" w:eastAsia="SimSun" w:hAnsi="SimSun" w:cs="SimSun"/>
          <w:sz w:val="21"/>
        </w:rPr>
        <w:t>的公平原则，配偶的雇主的财务利益可能要回避。</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特定的活动。特定的活动只包括针对特定的人或分散且特别的一类人的利益的商议、决定或行动。本章所涵盖事件即使它不涉及正式的当事人，但是可以包括政府的行为，比如专门针对某一类分散且特别的人立法或决策行为。不过，特定事务这个词不包括针对大群的和不同种类的人的利益的广泛政策的审议和通过。本章所涵盖的特定活动包括司法的或其他的程序、申请、请求裁决或其他决定、合同、请求、争议、起诉、控告或逮捕。</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：国家税务局修改计算折旧的方式的法规不是特定事务，社会保障管理局修改残疾请求人的申请程序也不是特定活动。</w:t>
      </w:r>
    </w:p>
    <w:p w:rsidR="000E4990" w:rsidRDefault="000E4990">
      <w:pPr>
        <w:spacing w:after="0" w:line="240" w:lineRule="auto"/>
        <w:ind w:left="1155" w:hanging="1155"/>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：州际商业委员会考虑设立州际高速公路上卡车的安全标准规定是一种特定事务。</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亲自的和实质的。亲自参加指直接参加，包括直接地和积极地监督下属参加活动。实质性的参加指雇员的参与对该活动至关重要。参与可能是实质性的，即使它不能决定特定事务的结果。但是，实质性的参加要求不仅仅是官方责任、知识、表面的参与，也不仅仅是参与管理问题或非核心问题。实质性的参加不仅取决于对活动付出的努力，还要看该努力的重要性。虽然一系列的外围的参与可能是非实质性的，但是在关键步骤中的批准或参与的行动可能是实质性的。例如，当雇员在特定事务中通过决策、同意、不同意、推荐、调查或提出意见而参与时，就可能是亲自的、实质性的参加。</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lastRenderedPageBreak/>
        <w:t>（</w:t>
      </w:r>
      <w:r>
        <w:rPr>
          <w:rFonts w:ascii="Times New Roman" w:eastAsia="Times New Roman" w:hAnsi="Times New Roman" w:cs="Times New Roman"/>
          <w:sz w:val="21"/>
        </w:rPr>
        <w:t>c</w:t>
      </w:r>
      <w:r>
        <w:rPr>
          <w:rFonts w:ascii="SimSun" w:eastAsia="SimSun" w:hAnsi="SimSun" w:cs="SimSun"/>
          <w:sz w:val="21"/>
        </w:rPr>
        <w:t>）回避。除非雇员获得授权参加特定的活动是按照本节（</w:t>
      </w:r>
      <w:r>
        <w:rPr>
          <w:rFonts w:ascii="Times New Roman" w:eastAsia="Times New Roman" w:hAnsi="Times New Roman" w:cs="Times New Roman"/>
          <w:sz w:val="21"/>
        </w:rPr>
        <w:t>d</w:t>
      </w:r>
      <w:r>
        <w:rPr>
          <w:rFonts w:ascii="SimSun" w:eastAsia="SimSun" w:hAnsi="SimSun" w:cs="SimSun"/>
          <w:sz w:val="21"/>
        </w:rPr>
        <w:t>）的豁免和免除责任，或因为按照本节（</w:t>
      </w:r>
      <w:r>
        <w:rPr>
          <w:rFonts w:ascii="Times New Roman" w:eastAsia="Times New Roman" w:hAnsi="Times New Roman" w:cs="Times New Roman"/>
          <w:sz w:val="21"/>
        </w:rPr>
        <w:t>e</w:t>
      </w:r>
      <w:r>
        <w:rPr>
          <w:rFonts w:ascii="SimSun" w:eastAsia="SimSun" w:hAnsi="SimSun" w:cs="SimSun"/>
          <w:sz w:val="21"/>
        </w:rPr>
        <w:t>）利益已经被取消，否则雇员应当回避参加特定的活动。在该活动中，他知道他或利益与他相关的人有财务利益，而该特定活动对该利益有直接的、可预期的影响。回避就是不参加特定的活动。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通知。如果雇员知道他必须回避被委派参加的特定事务，他应当通知负责委派他的人。负责自我委派的雇员应当采取必要的步骤保证他不参加他应回避的活动。雇员回避的通知可以由雇员本人或他的上级向同事以口头或书面方式提出，从而保证雇员不参加他应回避的活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）备案。</w:t>
      </w:r>
      <w:proofErr w:type="spellStart"/>
      <w:r>
        <w:rPr>
          <w:rFonts w:ascii="SimSun" w:eastAsia="SimSun" w:hAnsi="SimSun" w:cs="SimSun"/>
          <w:sz w:val="21"/>
        </w:rPr>
        <w:t>雇员不需要提出书面的回避声明，除非雇员按照本章第</w:t>
      </w:r>
      <w:proofErr w:type="spellEnd"/>
      <w:r>
        <w:rPr>
          <w:rFonts w:ascii="Times New Roman" w:eastAsia="Times New Roman" w:hAnsi="Times New Roman" w:cs="Times New Roman"/>
          <w:sz w:val="21"/>
        </w:rPr>
        <w:t xml:space="preserve"> 2634</w:t>
      </w:r>
      <w:r>
        <w:rPr>
          <w:rFonts w:ascii="SimSun" w:eastAsia="SimSun" w:hAnsi="SimSun" w:cs="SimSun"/>
          <w:sz w:val="21"/>
        </w:rPr>
        <w:t>部分的规定，提出符合与政府道德署之间道德协议的书面证明，或机构道德官员或负责委派他工作的官员要求他提出书面的回避声明。但是，雇员可以自己向上级或其他的合适的官员提出书面通知，把他的活动备案。</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内政部的助理部长拥有娱乐性物业，该物业毗连的土地正在被考虑与一个国家公园合并。合并将直接地并且可预期地增加她的物业的价值，因此她没有资格参加内政部有关合并的商议或决定。因为她自己决定要做什么工作，所以她只要保证她不参加活动就实现了回避。但是因为她的职位的级别，助理部长明智的做法是列入记录，表示已向他的上级提出书面的回避声明，并且向下属提出书面的回避通知，从而保证上司或下属不会和她提起或讨论有关合并的问题。</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）回避豁免或免除回避。按照《美国法典》第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）需要回避的雇员可能被允许参加特定的活动，如果理应引起回避的财务利益是本款所述的法定免除或个人豁免，或是《美国法典》第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）所述的某些印第安人的权利。</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）法定免除。根据《美国法典》</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 xml:space="preserve"> 208</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），政府道德署已经颁布了法定的一般适用的免除，决定的依据是特定的利益太远或太间接，不至于影响雇员的诚实服务。详见本章</w:t>
      </w:r>
      <w:r>
        <w:rPr>
          <w:rFonts w:ascii="Times New Roman" w:eastAsia="Times New Roman" w:hAnsi="Times New Roman" w:cs="Times New Roman"/>
          <w:sz w:val="21"/>
        </w:rPr>
        <w:t>2640</w:t>
      </w:r>
      <w:r>
        <w:rPr>
          <w:rFonts w:ascii="SimSun" w:eastAsia="SimSun" w:hAnsi="SimSun" w:cs="SimSun"/>
          <w:sz w:val="21"/>
        </w:rPr>
        <w:t>部分</w:t>
      </w:r>
      <w:r>
        <w:rPr>
          <w:rFonts w:ascii="Times New Roman" w:eastAsia="Times New Roman" w:hAnsi="Times New Roman" w:cs="Times New Roman"/>
          <w:sz w:val="21"/>
        </w:rPr>
        <w:t>B</w:t>
      </w:r>
      <w:r>
        <w:rPr>
          <w:rFonts w:ascii="SimSun" w:eastAsia="SimSun" w:hAnsi="SimSun" w:cs="SimSun"/>
          <w:sz w:val="21"/>
        </w:rPr>
        <w:t>的规定，这规定取代任何机构已有的法定免除规定。</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）个人豁免。按照《美国法典》第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）发出的个人豁免可以使雇员参加一项或多项特定事务，如果在雇员参加前：</w:t>
      </w:r>
    </w:p>
    <w:p w:rsidR="000E4990" w:rsidRDefault="00E8353A">
      <w:pPr>
        <w:widowControl w:val="0"/>
        <w:tabs>
          <w:tab w:val="left" w:pos="916"/>
          <w:tab w:val="left" w:pos="1832"/>
          <w:tab w:val="left" w:pos="1200"/>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ab/>
      </w:r>
    </w:p>
    <w:p w:rsidR="000E4990" w:rsidRDefault="00E8353A">
      <w:pPr>
        <w:spacing w:after="0" w:line="240" w:lineRule="auto"/>
        <w:ind w:left="1619"/>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w:t>
      </w:r>
      <w:r>
        <w:rPr>
          <w:rFonts w:ascii="SimSun" w:eastAsia="SimSun" w:hAnsi="SimSun" w:cs="SimSun"/>
          <w:sz w:val="21"/>
        </w:rPr>
        <w:t>）雇员</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2159"/>
        <w:jc w:val="both"/>
        <w:rPr>
          <w:rFonts w:ascii="Times New Roman" w:eastAsia="Times New Roman" w:hAnsi="Times New Roman" w:cs="Times New Roman"/>
          <w:sz w:val="21"/>
        </w:rPr>
      </w:pPr>
      <w:r>
        <w:rPr>
          <w:rFonts w:ascii="SimSun" w:eastAsia="SimSun" w:hAnsi="SimSun" w:cs="SimSun"/>
          <w:sz w:val="21"/>
        </w:rPr>
        <w:lastRenderedPageBreak/>
        <w:t>（</w:t>
      </w:r>
      <w:proofErr w:type="spellStart"/>
      <w:r>
        <w:rPr>
          <w:rFonts w:ascii="Times New Roman" w:eastAsia="Times New Roman" w:hAnsi="Times New Roman" w:cs="Times New Roman"/>
          <w:sz w:val="21"/>
        </w:rPr>
        <w:t>A</w:t>
      </w:r>
      <w:r>
        <w:rPr>
          <w:rFonts w:ascii="SimSun" w:eastAsia="SimSun" w:hAnsi="SimSun" w:cs="SimSun"/>
          <w:sz w:val="21"/>
        </w:rPr>
        <w:t>）向负责雇员任命的政府官员（或其他经授权向雇员发出豁免的官员）报告有关特定事务的性质和状况；并且</w:t>
      </w:r>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2159"/>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B</w:t>
      </w:r>
      <w:r>
        <w:rPr>
          <w:rFonts w:ascii="SimSun" w:eastAsia="SimSun" w:hAnsi="SimSun" w:cs="SimSun"/>
          <w:sz w:val="21"/>
        </w:rPr>
        <w:t>）向上述官员完全披露引起回避的财务利益的性质和范围</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ii</w:t>
      </w:r>
      <w:r>
        <w:rPr>
          <w:rFonts w:ascii="SimSun" w:eastAsia="SimSun" w:hAnsi="SimSun" w:cs="SimSun"/>
          <w:sz w:val="21"/>
        </w:rPr>
        <w:t>）上述官员以书面决定，雇员在特定事务中的财务利益不是实质性的，不至于影响政府所期望的雇员的诚实服务。附加的规定详见本章第</w:t>
      </w:r>
      <w:r>
        <w:rPr>
          <w:rFonts w:ascii="Times New Roman" w:eastAsia="Times New Roman" w:hAnsi="Times New Roman" w:cs="Times New Roman"/>
          <w:sz w:val="21"/>
        </w:rPr>
        <w:t>2640</w:t>
      </w:r>
      <w:r>
        <w:rPr>
          <w:rFonts w:ascii="SimSun" w:eastAsia="SimSun" w:hAnsi="SimSun" w:cs="SimSun"/>
          <w:sz w:val="21"/>
        </w:rPr>
        <w:t>部分</w:t>
      </w:r>
      <w:r>
        <w:rPr>
          <w:rFonts w:ascii="Times New Roman" w:eastAsia="Times New Roman" w:hAnsi="Times New Roman" w:cs="Times New Roman"/>
          <w:sz w:val="21"/>
        </w:rPr>
        <w:t>C</w:t>
      </w:r>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）联邦顾问委员会成员的豁免。某政府特别雇员任职于联邦顾问委员会法定义的某顾问委员会，或正在被考虑受派去该委员会工作，按照《美国法典》第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）的规定，负责委派雇员的政府官员（或其他经授权作出豁免决定的官员）在如下情况下，可以给予雇员以个人豁免：</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w:t>
      </w:r>
      <w:r>
        <w:rPr>
          <w:rFonts w:ascii="SimSun" w:eastAsia="SimSun" w:hAnsi="SimSun" w:cs="SimSun"/>
          <w:sz w:val="21"/>
        </w:rPr>
        <w:t>）审查政府特别雇员依照</w:t>
      </w:r>
      <w:r>
        <w:rPr>
          <w:rFonts w:ascii="Times New Roman" w:eastAsia="Times New Roman" w:hAnsi="Times New Roman" w:cs="Times New Roman"/>
          <w:sz w:val="21"/>
        </w:rPr>
        <w:t>1978</w:t>
      </w:r>
      <w:r>
        <w:rPr>
          <w:rFonts w:ascii="SimSun" w:eastAsia="SimSun" w:hAnsi="SimSun" w:cs="SimSun"/>
          <w:sz w:val="21"/>
        </w:rPr>
        <w:t>年《政府道德法》提出的财务披露报告；并且</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ii</w:t>
      </w:r>
      <w:r>
        <w:rPr>
          <w:rFonts w:ascii="SimSun" w:eastAsia="SimSun" w:hAnsi="SimSun" w:cs="SimSun"/>
          <w:sz w:val="21"/>
        </w:rPr>
        <w:t>）以书面证明对雇员服务的需要超过了可能产生的因回避财务利益而导致的利益冲突</w:t>
      </w:r>
      <w:proofErr w:type="spellEnd"/>
      <w:r>
        <w:rPr>
          <w:rFonts w:ascii="SimSun" w:eastAsia="SimSun" w:hAnsi="SimSun" w:cs="SimSun"/>
          <w:sz w:val="21"/>
        </w:rPr>
        <w:t>。附加的说明详见本章第</w:t>
      </w:r>
      <w:r>
        <w:rPr>
          <w:rFonts w:ascii="Times New Roman" w:eastAsia="Times New Roman" w:hAnsi="Times New Roman" w:cs="Times New Roman"/>
          <w:sz w:val="21"/>
        </w:rPr>
        <w:t>2640</w:t>
      </w:r>
      <w:r>
        <w:rPr>
          <w:rFonts w:ascii="SimSun" w:eastAsia="SimSun" w:hAnsi="SimSun" w:cs="SimSun"/>
          <w:sz w:val="21"/>
        </w:rPr>
        <w:t>部分</w:t>
      </w:r>
      <w:r>
        <w:rPr>
          <w:rFonts w:ascii="Times New Roman" w:eastAsia="Times New Roman" w:hAnsi="Times New Roman" w:cs="Times New Roman"/>
          <w:sz w:val="21"/>
        </w:rPr>
        <w:t>C</w:t>
      </w:r>
      <w:r>
        <w:rPr>
          <w:rFonts w:ascii="SimSun" w:eastAsia="SimSun" w:hAnsi="SimSun" w:cs="SimSun"/>
          <w:sz w:val="21"/>
        </w:rPr>
        <w:t>的规定。</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）有关回避的咨询和通知。如果实际可行，官员在依照本节（</w:t>
      </w:r>
      <w:r>
        <w:rPr>
          <w:rFonts w:ascii="Times New Roman" w:eastAsia="Times New Roman" w:hAnsi="Times New Roman" w:cs="Times New Roman"/>
          <w:sz w:val="21"/>
        </w:rPr>
        <w:t>d</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）或（</w:t>
      </w:r>
      <w:r>
        <w:rPr>
          <w:rFonts w:ascii="Times New Roman" w:eastAsia="Times New Roman" w:hAnsi="Times New Roman" w:cs="Times New Roman"/>
          <w:sz w:val="21"/>
        </w:rPr>
        <w:t>3</w:t>
      </w:r>
      <w:r>
        <w:rPr>
          <w:rFonts w:ascii="SimSun" w:eastAsia="SimSun" w:hAnsi="SimSun" w:cs="SimSun"/>
          <w:sz w:val="21"/>
        </w:rPr>
        <w:t>）给予豁免前，应该正式或非正式地咨询政府道德署。每份豁免书的副本要抄送给政府道德署的署长。</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e</w:t>
      </w:r>
      <w:r>
        <w:rPr>
          <w:rFonts w:ascii="SimSun" w:eastAsia="SimSun" w:hAnsi="SimSun" w:cs="SimSun"/>
          <w:sz w:val="21"/>
        </w:rPr>
        <w:t>）引起回避的财务利益的放弃。引起回避参加某活动的财产或其他利益一旦出售或以其他方式放弃，《美国法典》第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）和（</w:t>
      </w:r>
      <w:r>
        <w:rPr>
          <w:rFonts w:ascii="Times New Roman" w:eastAsia="Times New Roman" w:hAnsi="Times New Roman" w:cs="Times New Roman"/>
          <w:sz w:val="21"/>
        </w:rPr>
        <w:t>c</w:t>
      </w:r>
      <w:r>
        <w:rPr>
          <w:rFonts w:ascii="SimSun" w:eastAsia="SimSun" w:hAnsi="SimSun" w:cs="SimSun"/>
          <w:sz w:val="21"/>
        </w:rPr>
        <w:t>）不会再禁止雇员参加该活动。</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）自愿放弃。</w:t>
      </w:r>
      <w:proofErr w:type="spellStart"/>
      <w:r>
        <w:rPr>
          <w:rFonts w:ascii="SimSun" w:eastAsia="SimSun" w:hAnsi="SimSun" w:cs="SimSun"/>
          <w:sz w:val="21"/>
        </w:rPr>
        <w:t>将被取消参加特定事务资格的雇员可以自愿地出售或以其他方式放弃引起回避的利益</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）奉命放弃。在如下情况下，可以要求雇员出售或以其他方式放弃他的引起回避的财务利益：如果依照法令或</w:t>
      </w:r>
      <w:r>
        <w:rPr>
          <w:rFonts w:ascii="Times New Roman" w:eastAsia="Times New Roman" w:hAnsi="Times New Roman" w:cs="Times New Roman"/>
          <w:sz w:val="21"/>
        </w:rPr>
        <w:t>2635.403</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）中的补充机构规定，禁止雇员持续拥有该财务利益；或如果机构按照</w:t>
      </w:r>
      <w:r>
        <w:rPr>
          <w:rFonts w:ascii="Times New Roman" w:eastAsia="Times New Roman" w:hAnsi="Times New Roman" w:cs="Times New Roman"/>
          <w:sz w:val="21"/>
        </w:rPr>
        <w:t>2635.403</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）认定在财务利益与雇员的职责或履行机构任务之间存在实质性冲突。</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）特殊缴税待遇的合格性。奉命放弃利益的雇员可以按照本章第</w:t>
      </w:r>
      <w:r>
        <w:rPr>
          <w:rFonts w:ascii="Times New Roman" w:eastAsia="Times New Roman" w:hAnsi="Times New Roman" w:cs="Times New Roman"/>
          <w:sz w:val="21"/>
        </w:rPr>
        <w:t>2634</w:t>
      </w:r>
      <w:r>
        <w:rPr>
          <w:rFonts w:ascii="SimSun" w:eastAsia="SimSun" w:hAnsi="SimSun" w:cs="SimSun"/>
          <w:sz w:val="21"/>
        </w:rPr>
        <w:t>部分</w:t>
      </w:r>
      <w:r>
        <w:rPr>
          <w:rFonts w:ascii="Times New Roman" w:eastAsia="Times New Roman" w:hAnsi="Times New Roman" w:cs="Times New Roman"/>
          <w:sz w:val="21"/>
        </w:rPr>
        <w:t>j</w:t>
      </w:r>
      <w:r>
        <w:rPr>
          <w:rFonts w:ascii="SimSun" w:eastAsia="SimSun" w:hAnsi="SimSun" w:cs="SimSun"/>
          <w:sz w:val="21"/>
        </w:rPr>
        <w:t>的规定推迟因此而导致的缴税。雇员在获得放弃证明前放弃的不能享有特殊的缴税待遇。</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lastRenderedPageBreak/>
        <w:t>（</w:t>
      </w:r>
      <w:r>
        <w:rPr>
          <w:rFonts w:ascii="Times New Roman" w:eastAsia="Times New Roman" w:hAnsi="Times New Roman" w:cs="Times New Roman"/>
          <w:sz w:val="21"/>
        </w:rPr>
        <w:t>f</w:t>
      </w:r>
      <w:r>
        <w:rPr>
          <w:rFonts w:ascii="SimSun" w:eastAsia="SimSun" w:hAnsi="SimSun" w:cs="SimSun"/>
          <w:sz w:val="21"/>
        </w:rPr>
        <w:t>）引起潜在冲突的官方职责。如果雇员的官方职责很可能使得雇员被委派去参加他应回避的特定活动，雇员应当通知他的上级或负责委派的人员这种可能性，使冲突的委派可以避免，同时符合机构的需要。</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Pr="00FF295E" w:rsidRDefault="00E8353A" w:rsidP="00FF295E">
      <w:pPr>
        <w:pStyle w:val="Heading2"/>
        <w:jc w:val="center"/>
        <w:rPr>
          <w:rFonts w:ascii="Times New Roman" w:eastAsia="Times New Roman" w:hAnsi="Times New Roman" w:cs="Times New Roman"/>
          <w:b w:val="0"/>
          <w:color w:val="auto"/>
          <w:sz w:val="21"/>
        </w:rPr>
      </w:pPr>
      <w:bookmarkStart w:id="22" w:name="_Toc330996529"/>
      <w:r w:rsidRPr="00FF295E">
        <w:rPr>
          <w:rFonts w:ascii="Times New Roman" w:eastAsia="Times New Roman" w:hAnsi="Times New Roman" w:cs="Times New Roman"/>
          <w:color w:val="auto"/>
          <w:sz w:val="21"/>
        </w:rPr>
        <w:t xml:space="preserve">Sec.2635.403 </w:t>
      </w:r>
      <w:proofErr w:type="spellStart"/>
      <w:r w:rsidRPr="00FF295E">
        <w:rPr>
          <w:rFonts w:ascii="SimSun" w:eastAsia="SimSun" w:hAnsi="SimSun" w:cs="SimSun"/>
          <w:color w:val="auto"/>
          <w:sz w:val="21"/>
        </w:rPr>
        <w:t>禁止的财务利益</w:t>
      </w:r>
      <w:bookmarkEnd w:id="22"/>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520"/>
        <w:jc w:val="both"/>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r>
        <w:rPr>
          <w:rFonts w:ascii="SimSun" w:eastAsia="SimSun" w:hAnsi="SimSun" w:cs="SimSun"/>
          <w:sz w:val="21"/>
        </w:rPr>
        <w:t>任何被法令禁止、或者依据本节（</w:t>
      </w:r>
      <w:r>
        <w:rPr>
          <w:rFonts w:ascii="Times New Roman" w:eastAsia="Times New Roman" w:hAnsi="Times New Roman" w:cs="Times New Roman"/>
          <w:sz w:val="21"/>
        </w:rPr>
        <w:t>a</w:t>
      </w:r>
      <w:r>
        <w:rPr>
          <w:rFonts w:ascii="SimSun" w:eastAsia="SimSun" w:hAnsi="SimSun" w:cs="SimSun"/>
          <w:sz w:val="21"/>
        </w:rPr>
        <w:t>）所颁布的机构规定禁止、</w:t>
      </w:r>
      <w:proofErr w:type="gramStart"/>
      <w:r>
        <w:rPr>
          <w:rFonts w:ascii="SimSun" w:eastAsia="SimSun" w:hAnsi="SimSun" w:cs="SimSun"/>
          <w:sz w:val="21"/>
        </w:rPr>
        <w:t>或者被机构依照本节</w:t>
      </w:r>
      <w:r>
        <w:rPr>
          <w:rFonts w:ascii="Times New Roman" w:eastAsia="Times New Roman" w:hAnsi="Times New Roman" w:cs="Times New Roman"/>
          <w:sz w:val="21"/>
        </w:rPr>
        <w:t>(</w:t>
      </w:r>
      <w:proofErr w:type="gramEnd"/>
      <w:r>
        <w:rPr>
          <w:rFonts w:ascii="Times New Roman" w:eastAsia="Times New Roman" w:hAnsi="Times New Roman" w:cs="Times New Roman"/>
          <w:sz w:val="21"/>
        </w:rPr>
        <w:t>b)</w:t>
      </w:r>
      <w:r>
        <w:rPr>
          <w:rFonts w:ascii="SimSun" w:eastAsia="SimSun" w:hAnsi="SimSun" w:cs="SimSun"/>
          <w:sz w:val="21"/>
        </w:rPr>
        <w:t>认定有实质性冲突而禁止获得或拥有的财务利益，雇员不得获得或拥有。</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SimSun" w:eastAsia="SimSun" w:hAnsi="SimSun" w:cs="SimSun"/>
          <w:sz w:val="21"/>
        </w:rPr>
        <w:t>注：没有在整个政府范围适用的禁止雇员获得或拥有任何财务利益的法规。如果有的话，法规限制包含在机构的法规中，在有些情况下，可以由独立于本部分之外的机构法规来执行。</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）禁止某些财务利益的机构规定。如果根据机构确定，获得或拥有某种财务利益将引起有正常思维的人质疑机构管理的项目的公正性和客观性，机构可以按照</w:t>
      </w:r>
      <w:r>
        <w:rPr>
          <w:rFonts w:ascii="Times New Roman" w:eastAsia="Times New Roman" w:hAnsi="Times New Roman" w:cs="Times New Roman"/>
          <w:sz w:val="21"/>
        </w:rPr>
        <w:t>1993</w:t>
      </w:r>
      <w:r>
        <w:rPr>
          <w:rFonts w:ascii="SimSun" w:eastAsia="SimSun" w:hAnsi="SimSun" w:cs="SimSun"/>
          <w:sz w:val="21"/>
        </w:rPr>
        <w:t>年</w:t>
      </w:r>
      <w:r>
        <w:rPr>
          <w:rFonts w:ascii="Times New Roman" w:eastAsia="Times New Roman" w:hAnsi="Times New Roman" w:cs="Times New Roman"/>
          <w:sz w:val="21"/>
        </w:rPr>
        <w:t>2</w:t>
      </w:r>
      <w:r>
        <w:rPr>
          <w:rFonts w:ascii="SimSun" w:eastAsia="SimSun" w:hAnsi="SimSun" w:cs="SimSun"/>
          <w:sz w:val="21"/>
        </w:rPr>
        <w:t>月</w:t>
      </w:r>
      <w:r>
        <w:rPr>
          <w:rFonts w:ascii="Times New Roman" w:eastAsia="Times New Roman" w:hAnsi="Times New Roman" w:cs="Times New Roman"/>
          <w:sz w:val="21"/>
        </w:rPr>
        <w:t>3</w:t>
      </w:r>
      <w:r>
        <w:rPr>
          <w:rFonts w:ascii="SimSun" w:eastAsia="SimSun" w:hAnsi="SimSun" w:cs="SimSun"/>
          <w:sz w:val="21"/>
        </w:rPr>
        <w:t>日后颁布的补充机构规定，禁止或限制机构雇员、或任何一类的机构雇员、以及这些雇员的配偶和未成年子女，获得或拥有该财务利益或某类财务利益。如果机构限制或禁止其雇员的配偶或未成年子女拥有某些财务利益，任何此种限制或禁止必须根据下述确定，即在对配偶和未成年子女适用的限制或禁止和雇员服务的效率间有直接的和适当的联系。</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5" w:hanging="735"/>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）对实质性冲突的机构确定。机构可以禁止或限制个人雇员获得或拥有某种财务利益或某类财务利益，但必须依据机构指定人确定拥有此种利益或此类利益将：</w:t>
      </w:r>
    </w:p>
    <w:p w:rsidR="000E4990" w:rsidRDefault="000E4990">
      <w:pPr>
        <w:spacing w:after="0" w:line="240" w:lineRule="auto"/>
        <w:ind w:left="630" w:hanging="63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）需要雇员回避参加活动，而该活动对其履行职责至关重要，以至于雇员的履职能力将受到严重影响；或</w:t>
      </w:r>
    </w:p>
    <w:p w:rsidR="000E4990" w:rsidRDefault="000E4990">
      <w:pPr>
        <w:spacing w:after="0" w:line="240" w:lineRule="auto"/>
        <w:ind w:left="735" w:hanging="735"/>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）对机构高效完成任务有负面影响，因为雇员由于财务利益而回避的工作，无法很快派另一位雇员去担任。</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某空军雇员拥有一家主要的飞机发动机制造厂的股票。他正在被考虑提拔到一个新的职位，负责开发新战斗机。如果机构认定空军有关战斗机的工程和其他决定会直接和可预期地影响雇员的财务利益，根据《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），雇员如果保留其在公司股份，就不能履行该职位的重要职责。机构可以要求雇员出售其股份，作为提拔去该职位的条件，但不能允许该雇员回避参加一些特殊活动。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c</w:t>
      </w:r>
      <w:r>
        <w:rPr>
          <w:rFonts w:ascii="SimSun" w:eastAsia="SimSun" w:hAnsi="SimSun" w:cs="SimSun"/>
          <w:sz w:val="21"/>
        </w:rPr>
        <w:t>）财务利益的定义</w:t>
      </w:r>
      <w:proofErr w:type="spellEnd"/>
      <w:r>
        <w:rPr>
          <w:rFonts w:ascii="SimSun" w:eastAsia="SimSun" w:hAnsi="SimSun" w:cs="SimSun"/>
          <w:sz w:val="21"/>
        </w:rPr>
        <w:t>。</w:t>
      </w:r>
      <w:proofErr w:type="spellStart"/>
      <w:r>
        <w:rPr>
          <w:rFonts w:ascii="SimSun" w:eastAsia="SimSun" w:hAnsi="SimSun" w:cs="SimSun"/>
          <w:sz w:val="21"/>
        </w:rPr>
        <w:t>为了本节的目的</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lastRenderedPageBreak/>
        <w:t>（</w:t>
      </w:r>
      <w:r>
        <w:rPr>
          <w:rFonts w:ascii="Times New Roman" w:eastAsia="Times New Roman" w:hAnsi="Times New Roman" w:cs="Times New Roman"/>
          <w:sz w:val="21"/>
        </w:rPr>
        <w:t>1</w:t>
      </w:r>
      <w:r>
        <w:rPr>
          <w:rFonts w:ascii="SimSun" w:eastAsia="SimSun" w:hAnsi="SimSun" w:cs="SimSun"/>
          <w:sz w:val="21"/>
        </w:rPr>
        <w:t>）除了本节（</w:t>
      </w:r>
      <w:r>
        <w:rPr>
          <w:rFonts w:ascii="Times New Roman" w:eastAsia="Times New Roman" w:hAnsi="Times New Roman" w:cs="Times New Roman"/>
          <w:sz w:val="21"/>
        </w:rPr>
        <w:t>c</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）的规定，财务利益一词限于由雇员或雇员的配偶或未成年子女拥有的财务利益。但是该词汇不仅限于按照《美国法典》第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 </w:t>
      </w:r>
      <w:r>
        <w:rPr>
          <w:rFonts w:ascii="Times New Roman" w:eastAsia="Times New Roman" w:hAnsi="Times New Roman" w:cs="Times New Roman"/>
          <w:sz w:val="21"/>
        </w:rPr>
        <w:t>a</w:t>
      </w:r>
      <w:r>
        <w:rPr>
          <w:rFonts w:ascii="SimSun" w:eastAsia="SimSun" w:hAnsi="SimSun" w:cs="SimSun"/>
          <w:sz w:val="21"/>
        </w:rPr>
        <w:t>）和</w:t>
      </w:r>
      <w:r>
        <w:rPr>
          <w:rFonts w:ascii="Times New Roman" w:eastAsia="Times New Roman" w:hAnsi="Times New Roman" w:cs="Times New Roman"/>
          <w:sz w:val="21"/>
        </w:rPr>
        <w:t>2635.402</w:t>
      </w:r>
      <w:r>
        <w:rPr>
          <w:rFonts w:ascii="SimSun" w:eastAsia="SimSun" w:hAnsi="SimSun" w:cs="SimSun"/>
          <w:sz w:val="21"/>
        </w:rPr>
        <w:t>规定的引起回避的那些财务利益。该词汇包括在动产或不动产或经营中目前的或暂时的所有权、股权或证券利益，并且可以包括负债或有偿雇用关系。它因此包括比如在证券、债券中的利益，合伙利益、租赁利益、矿产和其他财产权利，信托契约和抵押，并且延伸到任何购买或获得上述利益的权利，比如证券期权或商品期货。它不包括雇员、其配偶或未成年子女以外的人所设立的未来利益，也不包括财产受益人尚未确定的任何权利。</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某管理定机构认为，其雇员拥有该机构管理的公司的股份将严重损害公众对机构履行其管理职能的信心，因而阻碍机构完成任务。在其补充性机构法规中，机构可以禁止其雇员获得或继续拥有该机构管理的公司的股份。</w:t>
      </w:r>
    </w:p>
    <w:p w:rsidR="000E4990" w:rsidRDefault="000E4990">
      <w:pPr>
        <w:spacing w:after="0" w:line="240" w:lineRule="auto"/>
        <w:ind w:left="126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通过补充性机构规定，银行存款担保机构可以禁止担任银行审查员的雇员从他们审查的银行获得贷款。对成员银行的审查不会对雇员的偿还该银行贷款的固定义务有影响，因此，不会影响雇员的财务利益，也不必依照</w:t>
      </w:r>
      <w:r>
        <w:rPr>
          <w:rFonts w:ascii="Times New Roman" w:eastAsia="Times New Roman" w:hAnsi="Times New Roman" w:cs="Times New Roman"/>
          <w:sz w:val="21"/>
        </w:rPr>
        <w:t>2635.402</w:t>
      </w:r>
      <w:r>
        <w:rPr>
          <w:rFonts w:ascii="SimSun" w:eastAsia="SimSun" w:hAnsi="SimSun" w:cs="SimSun"/>
          <w:sz w:val="21"/>
        </w:rPr>
        <w:t>的要求回避。但是，如果从成员银行获得贷款是第</w:t>
      </w:r>
      <w:r>
        <w:rPr>
          <w:rFonts w:ascii="Times New Roman" w:eastAsia="Times New Roman" w:hAnsi="Times New Roman" w:cs="Times New Roman"/>
          <w:sz w:val="21"/>
        </w:rPr>
        <w:t>2635.402</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）定义的分离的财务利益，在适当时可能受到补充性机构规定的禁止。</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）财务利益一词包括任何人作为高级职员，董事、受托人，一般合伙人或雇员所提供的有偿或无偿的服务，包括其财务利益依照</w:t>
      </w:r>
      <w:r>
        <w:rPr>
          <w:rFonts w:ascii="Times New Roman" w:eastAsia="Times New Roman" w:hAnsi="Times New Roman" w:cs="Times New Roman"/>
          <w:sz w:val="21"/>
        </w:rPr>
        <w:t>2635.402</w:t>
      </w:r>
      <w:r>
        <w:rPr>
          <w:rFonts w:ascii="SimSun" w:eastAsia="SimSun" w:hAnsi="SimSun" w:cs="SimSun"/>
          <w:sz w:val="21"/>
        </w:rPr>
        <w:t>（</w:t>
      </w:r>
      <w:r>
        <w:rPr>
          <w:rFonts w:ascii="Times New Roman" w:eastAsia="Times New Roman" w:hAnsi="Times New Roman" w:cs="Times New Roman"/>
          <w:sz w:val="21"/>
        </w:rPr>
        <w:t>b</w:t>
      </w:r>
      <w:proofErr w:type="gramStart"/>
      <w:r>
        <w:rPr>
          <w:rFonts w:ascii="SimSun" w:eastAsia="SimSun" w:hAnsi="SimSun" w:cs="SimSun"/>
          <w:sz w:val="21"/>
        </w:rPr>
        <w:t>）</w:t>
      </w:r>
      <w:r>
        <w:rPr>
          <w:rFonts w:ascii="Times New Roman" w:eastAsia="Times New Roman" w:hAnsi="Times New Roman" w:cs="Times New Roman"/>
          <w:sz w:val="21"/>
        </w:rPr>
        <w:t>(</w:t>
      </w:r>
      <w:proofErr w:type="gramEnd"/>
      <w:r>
        <w:rPr>
          <w:rFonts w:ascii="Times New Roman" w:eastAsia="Times New Roman" w:hAnsi="Times New Roman" w:cs="Times New Roman"/>
          <w:sz w:val="21"/>
        </w:rPr>
        <w:t>2)(iii)</w:t>
      </w:r>
      <w:r>
        <w:rPr>
          <w:rFonts w:ascii="SimSun" w:eastAsia="SimSun" w:hAnsi="SimSun" w:cs="SimSun"/>
          <w:sz w:val="21"/>
        </w:rPr>
        <w:t>或</w:t>
      </w:r>
      <w:r>
        <w:rPr>
          <w:rFonts w:ascii="Times New Roman" w:eastAsia="Times New Roman" w:hAnsi="Times New Roman" w:cs="Times New Roman"/>
          <w:sz w:val="21"/>
        </w:rPr>
        <w:t>(iv)</w:t>
      </w:r>
      <w:r>
        <w:rPr>
          <w:rFonts w:ascii="SimSun" w:eastAsia="SimSun" w:hAnsi="SimSun" w:cs="SimSun"/>
          <w:sz w:val="21"/>
        </w:rPr>
        <w:t>的规定与雇员有关的非营利机构。</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野生马群保护基金保护在公共和私有土地上放牧的马群。因为基金的费用受联邦有关放牧许可政策的影响，基金通常对所有由土地管理局提交的管理联邦草地的使用的规则作出评论。土地管理局可以要求某雇员辞去其无偿的基金副主席的职务，作为其在土地管理局内提升至决策层的条件，而不能允许他仅仅是回避参加某些具体的案例。</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）放弃或终止的合理期限。</w:t>
      </w:r>
      <w:proofErr w:type="gramStart"/>
      <w:r>
        <w:rPr>
          <w:rFonts w:ascii="SimSun" w:eastAsia="SimSun" w:hAnsi="SimSun" w:cs="SimSun"/>
          <w:sz w:val="21"/>
        </w:rPr>
        <w:t>当机构按照本节</w:t>
      </w:r>
      <w:r>
        <w:rPr>
          <w:rFonts w:ascii="Times New Roman" w:eastAsia="Times New Roman" w:hAnsi="Times New Roman" w:cs="Times New Roman"/>
          <w:sz w:val="21"/>
        </w:rPr>
        <w:t>(</w:t>
      </w:r>
      <w:proofErr w:type="gramEnd"/>
      <w:r>
        <w:rPr>
          <w:rFonts w:ascii="Times New Roman" w:eastAsia="Times New Roman" w:hAnsi="Times New Roman" w:cs="Times New Roman"/>
          <w:sz w:val="21"/>
        </w:rPr>
        <w:t>a)</w:t>
      </w:r>
      <w:r>
        <w:rPr>
          <w:rFonts w:ascii="SimSun" w:eastAsia="SimSun" w:hAnsi="SimSun" w:cs="SimSun"/>
          <w:sz w:val="21"/>
        </w:rPr>
        <w:t>或</w:t>
      </w:r>
      <w:r>
        <w:rPr>
          <w:rFonts w:ascii="Times New Roman" w:eastAsia="Times New Roman" w:hAnsi="Times New Roman" w:cs="Times New Roman"/>
          <w:sz w:val="21"/>
        </w:rPr>
        <w:t>(b)</w:t>
      </w:r>
      <w:r>
        <w:rPr>
          <w:rFonts w:ascii="SimSun" w:eastAsia="SimSun" w:hAnsi="SimSun" w:cs="SimSun"/>
          <w:sz w:val="21"/>
        </w:rPr>
        <w:t>款命令放弃财务利益时，应当给雇员一段合理的期限，考虑到他的特定职责的性质以及利益的性质及出售可能性，在期限内完成机构的命令。除非有特殊困难，经机构确定，合理的期限应当从首次命令放弃的日期起不超过</w:t>
      </w:r>
      <w:r>
        <w:rPr>
          <w:rFonts w:ascii="Times New Roman" w:eastAsia="Times New Roman" w:hAnsi="Times New Roman" w:cs="Times New Roman"/>
          <w:sz w:val="21"/>
        </w:rPr>
        <w:t>90</w:t>
      </w:r>
      <w:r>
        <w:rPr>
          <w:rFonts w:ascii="SimSun" w:eastAsia="SimSun" w:hAnsi="SimSun" w:cs="SimSun"/>
          <w:sz w:val="21"/>
        </w:rPr>
        <w:t>天。但是只要雇员继续拥有财务利益，他就继续受到本章规定的限制。</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e</w:t>
      </w:r>
      <w:r>
        <w:rPr>
          <w:rFonts w:ascii="SimSun" w:eastAsia="SimSun" w:hAnsi="SimSun" w:cs="SimSun"/>
          <w:sz w:val="21"/>
        </w:rPr>
        <w:t>）特殊缴税待遇的合格性</w:t>
      </w:r>
      <w:proofErr w:type="spellEnd"/>
      <w:r>
        <w:rPr>
          <w:rFonts w:ascii="SimSun" w:eastAsia="SimSun" w:hAnsi="SimSun" w:cs="SimSun"/>
          <w:sz w:val="21"/>
        </w:rPr>
        <w:t>。雇员被要求出售或以其他方式放弃财务利益，可以按照本章第</w:t>
      </w:r>
      <w:r>
        <w:rPr>
          <w:rFonts w:ascii="Times New Roman" w:eastAsia="Times New Roman" w:hAnsi="Times New Roman" w:cs="Times New Roman"/>
          <w:sz w:val="21"/>
        </w:rPr>
        <w:t>2634</w:t>
      </w:r>
      <w:r>
        <w:rPr>
          <w:rFonts w:ascii="SimSun" w:eastAsia="SimSun" w:hAnsi="SimSun" w:cs="SimSun"/>
          <w:sz w:val="21"/>
        </w:rPr>
        <w:t>部分</w:t>
      </w:r>
      <w:r>
        <w:rPr>
          <w:rFonts w:ascii="Times New Roman" w:eastAsia="Times New Roman" w:hAnsi="Times New Roman" w:cs="Times New Roman"/>
          <w:sz w:val="21"/>
        </w:rPr>
        <w:t>j</w:t>
      </w:r>
      <w:r>
        <w:rPr>
          <w:rFonts w:ascii="SimSun" w:eastAsia="SimSun" w:hAnsi="SimSun" w:cs="SimSun"/>
          <w:sz w:val="21"/>
        </w:rPr>
        <w:t>的规定推迟因此而导致的缴税。</w:t>
      </w:r>
    </w:p>
    <w:p w:rsidR="000E4990" w:rsidRDefault="000E4990">
      <w:pPr>
        <w:spacing w:after="0" w:line="240" w:lineRule="auto"/>
        <w:jc w:val="both"/>
        <w:rPr>
          <w:rFonts w:ascii="Times New Roman" w:eastAsia="Times New Roman" w:hAnsi="Times New Roman" w:cs="Times New Roman"/>
          <w:sz w:val="21"/>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Pr="00FF295E" w:rsidRDefault="00E8353A" w:rsidP="00FF295E">
      <w:pPr>
        <w:pStyle w:val="Heading1"/>
        <w:jc w:val="center"/>
        <w:rPr>
          <w:rFonts w:ascii="Times New Roman" w:eastAsia="Times New Roman" w:hAnsi="Times New Roman" w:cs="Times New Roman"/>
          <w:b w:val="0"/>
          <w:color w:val="auto"/>
          <w:sz w:val="24"/>
        </w:rPr>
      </w:pPr>
      <w:bookmarkStart w:id="23" w:name="_Toc330996530"/>
      <w:proofErr w:type="spellStart"/>
      <w:r w:rsidRPr="00FF295E">
        <w:rPr>
          <w:rFonts w:ascii="SimSun" w:eastAsia="SimSun" w:hAnsi="SimSun" w:cs="SimSun"/>
          <w:color w:val="auto"/>
          <w:sz w:val="24"/>
        </w:rPr>
        <w:lastRenderedPageBreak/>
        <w:t>第五章</w:t>
      </w:r>
      <w:proofErr w:type="spellEnd"/>
      <w:r w:rsidRPr="00FF295E">
        <w:rPr>
          <w:rFonts w:ascii="SimSun" w:eastAsia="SimSun" w:hAnsi="SimSun" w:cs="SimSun"/>
          <w:color w:val="auto"/>
          <w:sz w:val="24"/>
        </w:rPr>
        <w:t>——</w:t>
      </w:r>
      <w:proofErr w:type="spellStart"/>
      <w:r w:rsidRPr="00FF295E">
        <w:rPr>
          <w:rFonts w:ascii="SimSun" w:eastAsia="SimSun" w:hAnsi="SimSun" w:cs="SimSun"/>
          <w:color w:val="auto"/>
          <w:sz w:val="24"/>
        </w:rPr>
        <w:t>履行职责的公正性</w:t>
      </w:r>
      <w:bookmarkEnd w:id="23"/>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1"/>
        </w:rPr>
      </w:pPr>
    </w:p>
    <w:p w:rsidR="000E4990" w:rsidRPr="00FF295E" w:rsidRDefault="00E8353A" w:rsidP="00FF295E">
      <w:pPr>
        <w:pStyle w:val="Heading2"/>
        <w:jc w:val="center"/>
        <w:rPr>
          <w:rFonts w:ascii="Times New Roman" w:eastAsia="Times New Roman" w:hAnsi="Times New Roman" w:cs="Times New Roman"/>
          <w:b w:val="0"/>
          <w:color w:val="auto"/>
          <w:sz w:val="21"/>
        </w:rPr>
      </w:pPr>
      <w:bookmarkStart w:id="24" w:name="_Toc330996531"/>
      <w:r w:rsidRPr="00FF295E">
        <w:rPr>
          <w:rFonts w:ascii="Times New Roman" w:eastAsia="Times New Roman" w:hAnsi="Times New Roman" w:cs="Times New Roman"/>
          <w:color w:val="auto"/>
          <w:sz w:val="21"/>
        </w:rPr>
        <w:t xml:space="preserve">Sec.2635.501 </w:t>
      </w:r>
      <w:proofErr w:type="spellStart"/>
      <w:r w:rsidRPr="00FF295E">
        <w:rPr>
          <w:rFonts w:ascii="SimSun" w:eastAsia="SimSun" w:hAnsi="SimSun" w:cs="SimSun"/>
          <w:color w:val="auto"/>
          <w:sz w:val="21"/>
        </w:rPr>
        <w:t>概述</w:t>
      </w:r>
      <w:bookmarkEnd w:id="24"/>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90"/>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Times New Roman" w:eastAsia="Times New Roman" w:hAnsi="Times New Roman" w:cs="Times New Roman"/>
          <w:sz w:val="21"/>
        </w:rPr>
        <w:t xml:space="preserve">(a) </w:t>
      </w:r>
      <w:r>
        <w:rPr>
          <w:rFonts w:ascii="SimSun" w:eastAsia="SimSun" w:hAnsi="SimSun" w:cs="SimSun"/>
          <w:sz w:val="21"/>
        </w:rPr>
        <w:t>本章包括两条规定，旨在保证雇员采取适当的步骤，避免让人觉得履行职责不够公正。按照</w:t>
      </w:r>
      <w:r>
        <w:rPr>
          <w:rFonts w:ascii="Times New Roman" w:eastAsia="Times New Roman" w:hAnsi="Times New Roman" w:cs="Times New Roman"/>
          <w:sz w:val="21"/>
        </w:rPr>
        <w:t>2635.502</w:t>
      </w:r>
      <w:r>
        <w:rPr>
          <w:rFonts w:ascii="SimSun" w:eastAsia="SimSun" w:hAnsi="SimSun" w:cs="SimSun"/>
          <w:sz w:val="21"/>
        </w:rPr>
        <w:t>，除非他获得预先的授权，雇员不应该参加涉及他认识的特定当事人、并且他知道可能影响其家庭成员的财务利益的特定事务，或者他知道与他有隐蔽关系的人是当事人或当事人的代表，如果雇员确定有正常思维的人在了解相关事实后将质疑他在该活动中的公正性。雇员如果担心其他情况将对他的公正性提出疑问，应当使用</w:t>
      </w:r>
      <w:r>
        <w:rPr>
          <w:rFonts w:ascii="Times New Roman" w:eastAsia="Times New Roman" w:hAnsi="Times New Roman" w:cs="Times New Roman"/>
          <w:sz w:val="21"/>
        </w:rPr>
        <w:t>2635.502</w:t>
      </w:r>
      <w:r>
        <w:rPr>
          <w:rFonts w:ascii="SimSun" w:eastAsia="SimSun" w:hAnsi="SimSun" w:cs="SimSun"/>
          <w:sz w:val="21"/>
        </w:rPr>
        <w:t>规定的程序决定他是否应当参加特定的活动。</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Times New Roman" w:eastAsia="Times New Roman" w:hAnsi="Times New Roman" w:cs="Times New Roman"/>
          <w:sz w:val="21"/>
        </w:rPr>
        <w:t xml:space="preserve">(b) </w:t>
      </w:r>
      <w:r>
        <w:rPr>
          <w:rFonts w:ascii="SimSun" w:eastAsia="SimSun" w:hAnsi="SimSun" w:cs="SimSun"/>
          <w:sz w:val="21"/>
        </w:rPr>
        <w:t>根据</w:t>
      </w:r>
      <w:r>
        <w:rPr>
          <w:rFonts w:ascii="Times New Roman" w:eastAsia="Times New Roman" w:hAnsi="Times New Roman" w:cs="Times New Roman"/>
          <w:sz w:val="21"/>
        </w:rPr>
        <w:t>2635.503</w:t>
      </w:r>
      <w:r>
        <w:rPr>
          <w:rFonts w:ascii="SimSun" w:eastAsia="SimSun" w:hAnsi="SimSun" w:cs="SimSun"/>
          <w:sz w:val="21"/>
        </w:rPr>
        <w:t>的规定，雇员在进入政府之前从前雇主收到特殊的离职金或其他收入，在没有豁免的情形下，需有两年的时间回避参加前雇主是当事人或当事人代表的特定事务。</w:t>
      </w:r>
    </w:p>
    <w:p w:rsidR="000E4990" w:rsidRDefault="000E4990">
      <w:pPr>
        <w:spacing w:after="0" w:line="240" w:lineRule="auto"/>
        <w:ind w:left="720" w:hanging="2"/>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注：当雇员的公职影响雇员自己的财务利益或某些人、例如雇员的配偶或未成年子女的财务利益时，就会产生公正性问题。刑法（《美国法典》第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208(c</w:t>
      </w:r>
      <w:proofErr w:type="gramStart"/>
      <w:r>
        <w:rPr>
          <w:rFonts w:ascii="Times New Roman" w:eastAsia="Times New Roman" w:hAnsi="Times New Roman" w:cs="Times New Roman"/>
          <w:sz w:val="21"/>
        </w:rPr>
        <w:t>)</w:t>
      </w:r>
      <w:r>
        <w:rPr>
          <w:rFonts w:ascii="SimSun" w:eastAsia="SimSun" w:hAnsi="SimSun" w:cs="SimSun"/>
          <w:sz w:val="21"/>
        </w:rPr>
        <w:t>）</w:t>
      </w:r>
      <w:proofErr w:type="gramEnd"/>
      <w:r>
        <w:rPr>
          <w:rFonts w:ascii="SimSun" w:eastAsia="SimSun" w:hAnsi="SimSun" w:cs="SimSun"/>
          <w:sz w:val="21"/>
        </w:rPr>
        <w:t>禁止雇员以官员的身份亲自并实质性地参加他知道他本人、他的配偶、一般合伙人或未成年子女具有财务利益的特定事务，如果该特定事务将对该利益产生直接的、可预期的影响。法定的禁止也适用于雇员参加某种特定事务，在该活动中他知道雇员作为高级职员、董事、受托人、一般合伙人或员工的组织，或雇员就未来的雇用关系正在洽谈或已有安排的组织，具有财务利益。如果雇员参加特定的活动将影响上述任一财务利益，本部分第</w:t>
      </w:r>
      <w:r>
        <w:rPr>
          <w:rFonts w:ascii="Times New Roman" w:eastAsia="Times New Roman" w:hAnsi="Times New Roman" w:cs="Times New Roman"/>
          <w:sz w:val="21"/>
        </w:rPr>
        <w:t>4</w:t>
      </w:r>
      <w:r>
        <w:rPr>
          <w:rFonts w:ascii="SimSun" w:eastAsia="SimSun" w:hAnsi="SimSun" w:cs="SimSun"/>
          <w:sz w:val="21"/>
        </w:rPr>
        <w:t>章和第</w:t>
      </w:r>
      <w:r>
        <w:rPr>
          <w:rFonts w:ascii="Times New Roman" w:eastAsia="Times New Roman" w:hAnsi="Times New Roman" w:cs="Times New Roman"/>
          <w:sz w:val="21"/>
        </w:rPr>
        <w:t>5</w:t>
      </w:r>
      <w:r>
        <w:rPr>
          <w:rFonts w:ascii="SimSun" w:eastAsia="SimSun" w:hAnsi="SimSun" w:cs="SimSun"/>
          <w:sz w:val="21"/>
        </w:rPr>
        <w:t>章规定的准则将适用，</w:t>
      </w:r>
      <w:proofErr w:type="gramStart"/>
      <w:r>
        <w:rPr>
          <w:rFonts w:ascii="SimSun" w:eastAsia="SimSun" w:hAnsi="SimSun" w:cs="SimSun"/>
          <w:sz w:val="21"/>
        </w:rPr>
        <w:t>并且只有</w:t>
      </w:r>
      <w:r>
        <w:rPr>
          <w:rFonts w:ascii="Times New Roman" w:eastAsia="Times New Roman" w:hAnsi="Times New Roman" w:cs="Times New Roman"/>
          <w:sz w:val="21"/>
        </w:rPr>
        <w:t>2635.402(</w:t>
      </w:r>
      <w:proofErr w:type="gramEnd"/>
      <w:r>
        <w:rPr>
          <w:rFonts w:ascii="Times New Roman" w:eastAsia="Times New Roman" w:hAnsi="Times New Roman" w:cs="Times New Roman"/>
          <w:sz w:val="21"/>
        </w:rPr>
        <w:t>d)</w:t>
      </w:r>
      <w:r>
        <w:rPr>
          <w:rFonts w:ascii="SimSun" w:eastAsia="SimSun" w:hAnsi="SimSun" w:cs="SimSun"/>
          <w:sz w:val="21"/>
        </w:rPr>
        <w:t>和</w:t>
      </w:r>
      <w:r>
        <w:rPr>
          <w:rFonts w:ascii="Times New Roman" w:eastAsia="Times New Roman" w:hAnsi="Times New Roman" w:cs="Times New Roman"/>
          <w:sz w:val="21"/>
        </w:rPr>
        <w:t>2635.605</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）所述的法定豁免或免除才能使雇员参加该特定事务。</w:t>
      </w:r>
      <w:r>
        <w:rPr>
          <w:rFonts w:ascii="Times New Roman" w:eastAsia="Times New Roman" w:hAnsi="Times New Roman" w:cs="Times New Roman"/>
          <w:sz w:val="21"/>
        </w:rPr>
        <w:t>2635.502</w:t>
      </w: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的授权程序不可以用来授权雇员参加任何上述活动。如果雇员符合所有的豁免条件，给予法定豁免就等于确定，雇员参与对政府产生的利益超过了有正常思维的人可能质疑机构运行的公正性的担心。同样，当雇员符合适用本第</w:t>
      </w:r>
      <w:r>
        <w:rPr>
          <w:rFonts w:ascii="Times New Roman" w:eastAsia="Times New Roman" w:hAnsi="Times New Roman" w:cs="Times New Roman"/>
          <w:sz w:val="21"/>
        </w:rPr>
        <w:t>2640</w:t>
      </w:r>
      <w:r>
        <w:rPr>
          <w:rFonts w:ascii="SimSun" w:eastAsia="SimSun" w:hAnsi="SimSun" w:cs="SimSun"/>
          <w:sz w:val="21"/>
        </w:rPr>
        <w:t>部分第二章所述的任一豁免条件的先决条件时，也就等于确定，雇员参与对政府产生的利益超过了有正常思维的人可能质疑机构运行的公正性提的担心。</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Pr="00FF295E" w:rsidRDefault="00E8353A" w:rsidP="00FF295E">
      <w:pPr>
        <w:pStyle w:val="Heading2"/>
        <w:jc w:val="center"/>
        <w:rPr>
          <w:rFonts w:ascii="Times New Roman" w:eastAsia="Times New Roman" w:hAnsi="Times New Roman" w:cs="Times New Roman"/>
          <w:b w:val="0"/>
          <w:color w:val="auto"/>
          <w:sz w:val="21"/>
        </w:rPr>
      </w:pPr>
      <w:bookmarkStart w:id="25" w:name="_Toc330996532"/>
      <w:r w:rsidRPr="00FF295E">
        <w:rPr>
          <w:rFonts w:ascii="Times New Roman" w:eastAsia="Times New Roman" w:hAnsi="Times New Roman" w:cs="Times New Roman"/>
          <w:color w:val="auto"/>
          <w:sz w:val="21"/>
        </w:rPr>
        <w:t xml:space="preserve">Sec.2635.502 </w:t>
      </w:r>
      <w:proofErr w:type="spellStart"/>
      <w:r w:rsidRPr="00FF295E">
        <w:rPr>
          <w:rFonts w:ascii="SimSun" w:eastAsia="SimSun" w:hAnsi="SimSun" w:cs="SimSun"/>
          <w:color w:val="auto"/>
          <w:sz w:val="21"/>
        </w:rPr>
        <w:t>个人和业务的关系</w:t>
      </w:r>
      <w:bookmarkEnd w:id="25"/>
      <w:proofErr w:type="spellEnd"/>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hanging="2"/>
        <w:jc w:val="both"/>
        <w:rPr>
          <w:rFonts w:ascii="Times New Roman" w:eastAsia="Times New Roman" w:hAnsi="Times New Roman" w:cs="Times New Roman"/>
          <w:sz w:val="21"/>
        </w:rPr>
      </w:pPr>
      <w:r>
        <w:rPr>
          <w:rFonts w:ascii="Times New Roman" w:eastAsia="Times New Roman" w:hAnsi="Times New Roman" w:cs="Times New Roman"/>
          <w:sz w:val="21"/>
        </w:rPr>
        <w:t xml:space="preserve">(a) </w:t>
      </w:r>
      <w:r>
        <w:rPr>
          <w:rFonts w:ascii="SimSun" w:eastAsia="SimSun" w:hAnsi="SimSun" w:cs="SimSun"/>
          <w:sz w:val="21"/>
        </w:rPr>
        <w:t>雇员关于引起质疑的考虑。如果雇员知道特定事务涉及特定当事人，可能直接地、可预期地影响其家庭成员的财务利益，或者知道与他有隐蔽关系的人是当事人或代表当事人，如果雇员确定了解相关事实的有正常思维的人将质疑他在活动中的公正性，则雇员不应该参加该活动，</w:t>
      </w:r>
      <w:proofErr w:type="gramStart"/>
      <w:r>
        <w:rPr>
          <w:rFonts w:ascii="SimSun" w:eastAsia="SimSun" w:hAnsi="SimSun" w:cs="SimSun"/>
          <w:sz w:val="21"/>
        </w:rPr>
        <w:t>除非他已经告诉机构指定人引起质疑的问题并且按本节</w:t>
      </w:r>
      <w:r>
        <w:rPr>
          <w:rFonts w:ascii="Times New Roman" w:eastAsia="Times New Roman" w:hAnsi="Times New Roman" w:cs="Times New Roman"/>
          <w:sz w:val="21"/>
        </w:rPr>
        <w:t>(</w:t>
      </w:r>
      <w:proofErr w:type="gramEnd"/>
      <w:r>
        <w:rPr>
          <w:rFonts w:ascii="Times New Roman" w:eastAsia="Times New Roman" w:hAnsi="Times New Roman" w:cs="Times New Roman"/>
          <w:sz w:val="21"/>
        </w:rPr>
        <w:t>d)</w:t>
      </w:r>
      <w:r>
        <w:rPr>
          <w:rFonts w:ascii="SimSun" w:eastAsia="SimSun" w:hAnsi="SimSun" w:cs="SimSun"/>
          <w:sz w:val="21"/>
        </w:rPr>
        <w:t>的要求从机构指定人处获得授权。</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Times New Roman" w:eastAsia="Times New Roman" w:hAnsi="Times New Roman" w:cs="Times New Roman"/>
          <w:sz w:val="21"/>
        </w:rPr>
        <w:lastRenderedPageBreak/>
        <w:t xml:space="preserve">(1) </w:t>
      </w:r>
      <w:proofErr w:type="spellStart"/>
      <w:r>
        <w:rPr>
          <w:rFonts w:ascii="SimSun" w:eastAsia="SimSun" w:hAnsi="SimSun" w:cs="SimSun"/>
          <w:sz w:val="21"/>
        </w:rPr>
        <w:t>在考虑上述关系是否将引起有正常思维的人怀疑其公正性时，雇员可以寻求他的上司、机构道德官员或机构指定人的帮助</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Times New Roman" w:eastAsia="Times New Roman" w:hAnsi="Times New Roman" w:cs="Times New Roman"/>
          <w:sz w:val="21"/>
        </w:rPr>
        <w:t xml:space="preserve">(2) </w:t>
      </w:r>
      <w:proofErr w:type="spellStart"/>
      <w:r>
        <w:rPr>
          <w:rFonts w:ascii="SimSun" w:eastAsia="SimSun" w:hAnsi="SimSun" w:cs="SimSun"/>
          <w:sz w:val="21"/>
        </w:rPr>
        <w:t>雇员如果担心本节所述的那些情况以外的情况会引起对他的公正性质疑，他应当使用本节所述的程序来确定他是否应该参加特定的活动</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Times New Roman" w:eastAsia="Times New Roman" w:hAnsi="Times New Roman" w:cs="Times New Roman"/>
          <w:sz w:val="21"/>
        </w:rPr>
        <w:t xml:space="preserve">(b) </w:t>
      </w:r>
      <w:proofErr w:type="spellStart"/>
      <w:r>
        <w:rPr>
          <w:rFonts w:ascii="SimSun" w:eastAsia="SimSun" w:hAnsi="SimSun" w:cs="SimSun"/>
          <w:sz w:val="21"/>
        </w:rPr>
        <w:t>定义</w:t>
      </w:r>
      <w:proofErr w:type="spellEnd"/>
      <w:r>
        <w:rPr>
          <w:rFonts w:ascii="SimSun" w:eastAsia="SimSun" w:hAnsi="SimSun" w:cs="SimSun"/>
          <w:sz w:val="21"/>
        </w:rPr>
        <w:t>。</w:t>
      </w:r>
      <w:proofErr w:type="spellStart"/>
      <w:r>
        <w:rPr>
          <w:rFonts w:ascii="SimSun" w:eastAsia="SimSun" w:hAnsi="SimSun" w:cs="SimSun"/>
          <w:sz w:val="21"/>
        </w:rPr>
        <w:t>为了本节的目的</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Times New Roman" w:eastAsia="Times New Roman" w:hAnsi="Times New Roman" w:cs="Times New Roman"/>
          <w:sz w:val="21"/>
        </w:rPr>
        <w:t xml:space="preserve">(1) </w:t>
      </w:r>
      <w:proofErr w:type="spellStart"/>
      <w:r>
        <w:rPr>
          <w:rFonts w:ascii="SimSun" w:eastAsia="SimSun" w:hAnsi="SimSun" w:cs="SimSun"/>
          <w:sz w:val="21"/>
        </w:rPr>
        <w:t>雇员和下列人员有隐蔽关系</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Times New Roman" w:eastAsia="Times New Roman" w:hAnsi="Times New Roman" w:cs="Times New Roman"/>
          <w:sz w:val="21"/>
        </w:rPr>
        <w:t>(</w:t>
      </w:r>
      <w:proofErr w:type="spellStart"/>
      <w:r>
        <w:rPr>
          <w:rFonts w:ascii="Times New Roman" w:eastAsia="Times New Roman" w:hAnsi="Times New Roman" w:cs="Times New Roman"/>
          <w:sz w:val="21"/>
        </w:rPr>
        <w:t>i</w:t>
      </w:r>
      <w:proofErr w:type="spellEnd"/>
      <w:r>
        <w:rPr>
          <w:rFonts w:ascii="Times New Roman" w:eastAsia="Times New Roman" w:hAnsi="Times New Roman" w:cs="Times New Roman"/>
          <w:sz w:val="21"/>
        </w:rPr>
        <w:t xml:space="preserve">) </w:t>
      </w:r>
      <w:r>
        <w:rPr>
          <w:rFonts w:ascii="SimSun" w:eastAsia="SimSun" w:hAnsi="SimSun" w:cs="SimSun"/>
          <w:sz w:val="21"/>
        </w:rPr>
        <w:t>除</w:t>
      </w:r>
      <w:r>
        <w:rPr>
          <w:rFonts w:ascii="Times New Roman" w:eastAsia="Times New Roman" w:hAnsi="Times New Roman" w:cs="Times New Roman"/>
          <w:sz w:val="21"/>
        </w:rPr>
        <w:t>2635.603</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）所述的未来的雇主以外，雇员与他具有或寻找业务、合同或其他财务关系的人，而该关系涉及常规以外的消费者交易；</w:t>
      </w:r>
    </w:p>
    <w:p w:rsidR="000E4990" w:rsidRDefault="000E4990">
      <w:pPr>
        <w:spacing w:after="0" w:line="240" w:lineRule="auto"/>
        <w:ind w:left="315" w:firstLine="38"/>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注：正在寻求</w:t>
      </w:r>
      <w:r>
        <w:rPr>
          <w:rFonts w:ascii="Times New Roman" w:eastAsia="Times New Roman" w:hAnsi="Times New Roman" w:cs="Times New Roman"/>
          <w:sz w:val="21"/>
        </w:rPr>
        <w:t>2635.603</w:t>
      </w:r>
      <w:r>
        <w:rPr>
          <w:rFonts w:ascii="SimSun" w:eastAsia="SimSun" w:hAnsi="SimSun" w:cs="SimSun"/>
          <w:sz w:val="21"/>
        </w:rPr>
        <w:t>定义的雇用关系的雇员应当遵守本部分第六章的规定，而不是本节的规定。</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Times New Roman" w:eastAsia="Times New Roman" w:hAnsi="Times New Roman" w:cs="Times New Roman"/>
          <w:sz w:val="21"/>
        </w:rPr>
        <w:t xml:space="preserve">(ii) </w:t>
      </w:r>
      <w:proofErr w:type="spellStart"/>
      <w:r>
        <w:rPr>
          <w:rFonts w:ascii="SimSun" w:eastAsia="SimSun" w:hAnsi="SimSun" w:cs="SimSun"/>
          <w:sz w:val="21"/>
        </w:rPr>
        <w:t>雇员的家庭成员，雇员与之有亲密的个人关系的亲属</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Times New Roman" w:eastAsia="Times New Roman" w:hAnsi="Times New Roman" w:cs="Times New Roman"/>
          <w:sz w:val="21"/>
        </w:rPr>
        <w:t xml:space="preserve">(iii) </w:t>
      </w:r>
      <w:r>
        <w:rPr>
          <w:rFonts w:ascii="SimSun" w:eastAsia="SimSun" w:hAnsi="SimSun" w:cs="SimSun"/>
          <w:sz w:val="21"/>
        </w:rPr>
        <w:t>雇员知道，雇员的配偶、父母或有未成年子女，正在担任或寻求为某人工作，包括高级职员、董事、受托人、一般合伙人、代理人、律师、顾问、承包人或雇员；</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Times New Roman" w:eastAsia="Times New Roman" w:hAnsi="Times New Roman" w:cs="Times New Roman"/>
          <w:sz w:val="21"/>
        </w:rPr>
        <w:t xml:space="preserve">(iv) </w:t>
      </w:r>
      <w:proofErr w:type="spellStart"/>
      <w:r>
        <w:rPr>
          <w:rFonts w:ascii="SimSun" w:eastAsia="SimSun" w:hAnsi="SimSun" w:cs="SimSun"/>
          <w:sz w:val="21"/>
        </w:rPr>
        <w:t>在去年内雇员曾担任其高级职员、董事、受托人、一般合伙人、代理人、律师、顾问、承包人或雇员的人；或</w:t>
      </w:r>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Times New Roman" w:eastAsia="Times New Roman" w:hAnsi="Times New Roman" w:cs="Times New Roman"/>
          <w:sz w:val="21"/>
        </w:rPr>
        <w:t xml:space="preserve">(v) </w:t>
      </w:r>
      <w:r>
        <w:rPr>
          <w:rFonts w:ascii="SimSun" w:eastAsia="SimSun" w:hAnsi="SimSun" w:cs="SimSun"/>
          <w:sz w:val="21"/>
        </w:rPr>
        <w:t>雇员积极参与的组织（不包括《美国法典》</w:t>
      </w:r>
      <w:proofErr w:type="gramStart"/>
      <w:r>
        <w:rPr>
          <w:rFonts w:ascii="SimSun" w:eastAsia="SimSun" w:hAnsi="SimSun" w:cs="SimSun"/>
          <w:sz w:val="21"/>
        </w:rPr>
        <w:t>第</w:t>
      </w:r>
      <w:r>
        <w:rPr>
          <w:rFonts w:ascii="Times New Roman" w:eastAsia="Times New Roman" w:hAnsi="Times New Roman" w:cs="Times New Roman"/>
          <w:sz w:val="21"/>
        </w:rPr>
        <w:t>26</w:t>
      </w:r>
      <w:r>
        <w:rPr>
          <w:rFonts w:ascii="SimSun" w:eastAsia="SimSun" w:hAnsi="SimSun" w:cs="SimSun"/>
          <w:sz w:val="21"/>
        </w:rPr>
        <w:t>卷</w:t>
      </w:r>
      <w:r>
        <w:rPr>
          <w:rFonts w:ascii="Times New Roman" w:eastAsia="Times New Roman" w:hAnsi="Times New Roman" w:cs="Times New Roman"/>
          <w:sz w:val="21"/>
        </w:rPr>
        <w:t>527(</w:t>
      </w:r>
      <w:proofErr w:type="gramEnd"/>
      <w:r>
        <w:rPr>
          <w:rFonts w:ascii="Times New Roman" w:eastAsia="Times New Roman" w:hAnsi="Times New Roman" w:cs="Times New Roman"/>
          <w:sz w:val="21"/>
        </w:rPr>
        <w:t>e)</w:t>
      </w:r>
      <w:r>
        <w:rPr>
          <w:rFonts w:ascii="SimSun" w:eastAsia="SimSun" w:hAnsi="SimSun" w:cs="SimSun"/>
          <w:sz w:val="21"/>
        </w:rPr>
        <w:t>中所述的政党）。积极参与就是指以如下身份参与活动：比如作为组织的管理者，或类似于委员会或分委员会的主席或发言人，或参与指导组织的活动。在其他的情形下，对促进组织的特定事务付出很多时间，包括募募款金的协调工作，就是表示积极参与。单单是缴费或捐款或寻求索取现金支持并不算是积极的参与。</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260"/>
        <w:jc w:val="both"/>
        <w:rPr>
          <w:rFonts w:ascii="Times New Roman" w:eastAsia="Times New Roman" w:hAnsi="Times New Roman" w:cs="Times New Roman"/>
          <w:sz w:val="21"/>
        </w:rPr>
      </w:pPr>
      <w:proofErr w:type="spellStart"/>
      <w:r>
        <w:rPr>
          <w:rFonts w:ascii="SimSun" w:eastAsia="SimSun" w:hAnsi="SimSun" w:cs="SimSun"/>
          <w:sz w:val="21"/>
        </w:rPr>
        <w:t>注：本条的任何内容不得被解释为建议雇员由于政治、宗教或道德观点不应参加某活动</w:t>
      </w:r>
      <w:proofErr w:type="spellEnd"/>
      <w:r>
        <w:rPr>
          <w:rFonts w:ascii="SimSun" w:eastAsia="SimSun" w:hAnsi="SimSun" w:cs="SimSun"/>
          <w:sz w:val="21"/>
        </w:rPr>
        <w:t>。</w:t>
      </w:r>
      <w:r>
        <w:rPr>
          <w:rFonts w:ascii="Times New Roman" w:eastAsia="Times New Roman" w:hAnsi="Times New Roman" w:cs="Times New Roman"/>
          <w:sz w:val="21"/>
        </w:rPr>
        <w:t xml:space="preserve"> </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）直接和可预期的影响见</w:t>
      </w:r>
      <w:r>
        <w:rPr>
          <w:rFonts w:ascii="Times New Roman" w:eastAsia="Times New Roman" w:hAnsi="Times New Roman" w:cs="Times New Roman"/>
          <w:sz w:val="21"/>
        </w:rPr>
        <w:t>2635.402</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）的定义。</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）涉及特定当事人的特定事务见本章</w:t>
      </w:r>
      <w:r>
        <w:rPr>
          <w:rFonts w:ascii="Times New Roman" w:eastAsia="Times New Roman" w:hAnsi="Times New Roman" w:cs="Times New Roman"/>
          <w:sz w:val="21"/>
        </w:rPr>
        <w:t>2637.102</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7</w:t>
      </w:r>
      <w:r>
        <w:rPr>
          <w:rFonts w:ascii="SimSun" w:eastAsia="SimSun" w:hAnsi="SimSun" w:cs="SimSun"/>
          <w:sz w:val="21"/>
        </w:rPr>
        <w:t>）的定义。</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lastRenderedPageBreak/>
        <w:t>案例</w:t>
      </w:r>
      <w:r>
        <w:rPr>
          <w:rFonts w:ascii="Times New Roman" w:eastAsia="Times New Roman" w:hAnsi="Times New Roman" w:cs="Times New Roman"/>
          <w:sz w:val="21"/>
        </w:rPr>
        <w:t>1</w:t>
      </w:r>
      <w:r>
        <w:rPr>
          <w:rFonts w:ascii="SimSun" w:eastAsia="SimSun" w:hAnsi="SimSun" w:cs="SimSun"/>
          <w:sz w:val="21"/>
        </w:rPr>
        <w:t>：总务管理局某雇员出价购买由当地开发商拥有的一家饭店。同时总务管理局也向该开发商提出要求租赁办公场地，开发商作了答复。在此情形下，该雇员应作出如下正确结论，即如果她参加对评估开发商或其竞争者的租赁建议报告，一个有正常思维的人很可能对她的公正性表示疑问，。</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：劳工部某雇员正在就起草职业安全和健康的法律提供技术协助，该项立法将影响有</w:t>
      </w:r>
      <w:r>
        <w:rPr>
          <w:rFonts w:ascii="Times New Roman" w:eastAsia="Times New Roman" w:hAnsi="Times New Roman" w:cs="Times New Roman"/>
          <w:sz w:val="21"/>
        </w:rPr>
        <w:t>5</w:t>
      </w:r>
      <w:r>
        <w:rPr>
          <w:rFonts w:ascii="SimSun" w:eastAsia="SimSun" w:hAnsi="SimSun" w:cs="SimSun"/>
          <w:sz w:val="21"/>
        </w:rPr>
        <w:t>个或</w:t>
      </w:r>
      <w:r>
        <w:rPr>
          <w:rFonts w:ascii="Times New Roman" w:eastAsia="Times New Roman" w:hAnsi="Times New Roman" w:cs="Times New Roman"/>
          <w:sz w:val="21"/>
        </w:rPr>
        <w:t>5</w:t>
      </w:r>
      <w:r>
        <w:rPr>
          <w:rFonts w:ascii="SimSun" w:eastAsia="SimSun" w:hAnsi="SimSun" w:cs="SimSun"/>
          <w:sz w:val="21"/>
        </w:rPr>
        <w:t>个以上人员的雇主。他的妻子是某大公司的行政助理，而如果上述建议的法律颁布的话，该公司将支付额外的费用。因为该法律是不涉及特定当事人的特定事务，雇员可以继续为立法工作，而不需要考虑他的妻子在受影响的公司工作会引起有关他的公正性的怀疑。</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国防后勤局某雇员负责测试由某空军承包商生产的航空电子设备，他刚知道他的妻子的妹妹已经开始在上述承包商的母公司担任工程师。虽然母公司是一个企业集团，但雇员可以合理地得出结论，在这种情况下，如果他继续履行他的测试和评估责任，一个有正常思维的人不太可能对他的公正性产生怀疑。</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4</w:t>
      </w:r>
      <w:r>
        <w:rPr>
          <w:rFonts w:ascii="SimSun" w:eastAsia="SimSun" w:hAnsi="SimSun" w:cs="SimSun"/>
          <w:sz w:val="21"/>
        </w:rPr>
        <w:t>：某工程师因为要接受在联邦航空管理局任职（该职位负责采购），所以刚刚辞去从某电子产品公司的副总裁职务。虽然雇员在辞职时没有获得特殊的离职金，并且已经切断了与该公司的所有财务关系。在这种情况下，她可以正确地推定：如果她参加航空管理局合同的管理，而她原来的公司是首批分包商，那么她原来在该公司作为高级职员的工作将很可能引起一个有正常思维的人对她的公正性表示怀疑，</w:t>
      </w:r>
      <w:r>
        <w:rPr>
          <w:rFonts w:ascii="Times New Roman" w:eastAsia="Times New Roman" w:hAnsi="Times New Roman" w:cs="Times New Roman"/>
          <w:sz w:val="21"/>
        </w:rPr>
        <w:t xml:space="preserve"> </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5</w:t>
      </w:r>
      <w:r>
        <w:rPr>
          <w:rFonts w:ascii="SimSun" w:eastAsia="SimSun" w:hAnsi="SimSun" w:cs="SimSun"/>
          <w:sz w:val="21"/>
        </w:rPr>
        <w:t>：美国国家税务局某雇员是某私人组织的成员，该私人组织的目的是重建维多利亚时代的一个火车站，由她来主持每年的募募款金活动。在此种情形下，雇员可以正确地作出如下结论，如果她要参于国家税务局对该组织免税身份的确定，她的在该组织的积极参与将可能引起一个有正常思维的人对她的公正性表示怀疑。</w:t>
      </w:r>
      <w:r>
        <w:rPr>
          <w:rFonts w:ascii="Times New Roman" w:eastAsia="Times New Roman" w:hAnsi="Times New Roman" w:cs="Times New Roman"/>
          <w:sz w:val="21"/>
        </w:rPr>
        <w:t xml:space="preserve"> </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机构指定人的确定。如果机构指定人获悉，特定事务中雇员的家庭成员的财务利益涉及特定当事人，或由于特定事务中与雇员有隐蔽关系的人的角色，可能引发质疑问题，机构指定人可以作出独立的决定，一个知道相关事实、有正常思维的人是否可能质疑雇员的公正性。通常情况下，机构指定人会根据雇员依照本节（</w:t>
      </w:r>
      <w:r>
        <w:rPr>
          <w:rFonts w:ascii="Times New Roman" w:eastAsia="Times New Roman" w:hAnsi="Times New Roman" w:cs="Times New Roman"/>
          <w:sz w:val="21"/>
        </w:rPr>
        <w:t>a</w:t>
      </w:r>
      <w:r>
        <w:rPr>
          <w:rFonts w:ascii="SimSun" w:eastAsia="SimSun" w:hAnsi="SimSun" w:cs="SimSun"/>
          <w:sz w:val="21"/>
        </w:rPr>
        <w:t>）提供的信息作出决定。但是，在任何时间，包括在雇员按本节（</w:t>
      </w:r>
      <w:r>
        <w:rPr>
          <w:rFonts w:ascii="Times New Roman" w:eastAsia="Times New Roman" w:hAnsi="Times New Roman" w:cs="Times New Roman"/>
          <w:sz w:val="21"/>
        </w:rPr>
        <w:t>e</w:t>
      </w:r>
      <w:r>
        <w:rPr>
          <w:rFonts w:ascii="SimSun" w:eastAsia="SimSun" w:hAnsi="SimSun" w:cs="SimSun"/>
          <w:sz w:val="21"/>
        </w:rPr>
        <w:t>）条取消他自己参加活动的资格后，机构指定人可以主动地作出决定，或就雇员的监督者或任何负责委派雇员的其他人的请求作出决定。</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lastRenderedPageBreak/>
        <w:t>（</w:t>
      </w:r>
      <w:r>
        <w:rPr>
          <w:rFonts w:ascii="Times New Roman" w:eastAsia="Times New Roman" w:hAnsi="Times New Roman" w:cs="Times New Roman"/>
          <w:sz w:val="21"/>
        </w:rPr>
        <w:t>1</w:t>
      </w:r>
      <w:r>
        <w:rPr>
          <w:rFonts w:ascii="SimSun" w:eastAsia="SimSun" w:hAnsi="SimSun" w:cs="SimSun"/>
          <w:sz w:val="21"/>
        </w:rPr>
        <w:t>）如果机构指定人确定，雇员的公正性很可能受到质疑，他应当按本节（</w:t>
      </w:r>
      <w:r>
        <w:rPr>
          <w:rFonts w:ascii="Times New Roman" w:eastAsia="Times New Roman" w:hAnsi="Times New Roman" w:cs="Times New Roman"/>
          <w:sz w:val="21"/>
        </w:rPr>
        <w:t>d</w:t>
      </w:r>
      <w:r>
        <w:rPr>
          <w:rFonts w:ascii="SimSun" w:eastAsia="SimSun" w:hAnsi="SimSun" w:cs="SimSun"/>
          <w:sz w:val="21"/>
        </w:rPr>
        <w:t>）的规定确定，雇员是否应当被授权参加活动。当机构指定人确定雇员不得被授权参加活动，雇员将按照本节（</w:t>
      </w:r>
      <w:r>
        <w:rPr>
          <w:rFonts w:ascii="Times New Roman" w:eastAsia="Times New Roman" w:hAnsi="Times New Roman" w:cs="Times New Roman"/>
          <w:sz w:val="21"/>
        </w:rPr>
        <w:t>e</w:t>
      </w:r>
      <w:r>
        <w:rPr>
          <w:rFonts w:ascii="SimSun" w:eastAsia="SimSun" w:hAnsi="SimSun" w:cs="SimSun"/>
          <w:sz w:val="21"/>
        </w:rPr>
        <w:t>）的规定回避参加上述活动。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）如果机构指定人确定，雇员的公正性不可能受到质疑，他可建议雇员，包括按本节（</w:t>
      </w:r>
      <w:r>
        <w:rPr>
          <w:rFonts w:ascii="Times New Roman" w:eastAsia="Times New Roman" w:hAnsi="Times New Roman" w:cs="Times New Roman"/>
          <w:sz w:val="21"/>
        </w:rPr>
        <w:t>a</w:t>
      </w:r>
      <w:r>
        <w:rPr>
          <w:rFonts w:ascii="SimSun" w:eastAsia="SimSun" w:hAnsi="SimSun" w:cs="SimSun"/>
          <w:sz w:val="21"/>
        </w:rPr>
        <w:t>）条得出相反结论的雇员，参加活动是合适的。</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）机构指定人的授权。如果雇员参与特定事务涉及的特定当事人的不违反《美国法典》第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的规定，但可能引起一个有正常思维的人的怀疑其公正性，机构指定人可以依据有关情况作出决定，授权雇员参与活动，因为雇员参与产生的政府利益超过了一个有正常思维的人可能对机构活动的公正性提出疑问的担心。可能被考虑的因素包括：</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）所涉及关系的性质；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）事件的解决将会对关系涉及人员的财务利益产生的影响；</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）在活动中雇员角色的性质和重要性，包括雇员在事件中的自由裁量权的范围；</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）活动的敏感性；</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5</w:t>
      </w:r>
      <w:r>
        <w:rPr>
          <w:rFonts w:ascii="SimSun" w:eastAsia="SimSun" w:hAnsi="SimSun" w:cs="SimSun"/>
          <w:sz w:val="21"/>
        </w:rPr>
        <w:t>）将活动重新委派给另一个雇员的难度；和</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6</w:t>
      </w:r>
      <w:r>
        <w:rPr>
          <w:rFonts w:ascii="SimSun" w:eastAsia="SimSun" w:hAnsi="SimSun" w:cs="SimSun"/>
          <w:sz w:val="21"/>
        </w:rPr>
        <w:t>）对雇员职责的调整会减少或消除一个有正常思维的人对雇员公正性提出疑问的可能性。</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机构指定人的授权应当在机构指定人依据自由裁量权或经雇员的请求以书面的方式作出。如果雇员已经获得授权参与涉及特定当事人的特定事务，此后不得以机构指定人已经考虑过的同样情况引起质疑为理由，回避参加该活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财政部的人事副主任和法律顾问办公室的一名律师在某房地产公司是一般合伙人关系。副主任在被委派参加某职位的挑选小组时告诉他的上司人事主任，他和合伙人的关系，而且合伙人已经就该职位提出申请。合伙人如果被挑选中，薪金将大幅增加。机构指定人不能按本节的规定授权该副主任参加该小组，因为按照《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）刑法的规定，禁止该副主任参加影响他的一般合伙人的财务利益的特定事务。见</w:t>
      </w:r>
      <w:r>
        <w:rPr>
          <w:rFonts w:ascii="Times New Roman" w:eastAsia="Times New Roman" w:hAnsi="Times New Roman" w:cs="Times New Roman"/>
          <w:sz w:val="21"/>
        </w:rPr>
        <w:t>Sec.2635.402</w:t>
      </w:r>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：证券交易委员会的某新雇员被委派去调查经纪人事务所的内幕交易，该雇员刚刚在该事务所工作过。因为调查的敏感性，机构指定人可能不能得出结论，雇员参加调查产生的政府利益</w:t>
      </w:r>
      <w:r>
        <w:rPr>
          <w:rFonts w:ascii="SimSun" w:eastAsia="SimSun" w:hAnsi="SimSun" w:cs="SimSun"/>
          <w:sz w:val="21"/>
        </w:rPr>
        <w:lastRenderedPageBreak/>
        <w:t>比一个有正常思维的人会质疑调查的公正性的担心更重要，即使雇员己经切断了与该公司的所有财务关系。但是，考虑到所有相关情况，机构指定人可以确定，雇员对经纪人事务的常规文件作出裁决是符合政府利益的。</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某国家税务局的雇员参与长期及复杂的税务审计。她的儿子告诉她，他刚被某公司录取，而该公司税务正在接受审计。因为审计实质上己接近完成，而该雇员是唯一的最熟知该审计的人，机构指定人不妨在考虑到所有相关因素后确定，让该雇员完成审计符合政府的利益，该审计要接受额外的评审。</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e</w:t>
      </w:r>
      <w:r>
        <w:rPr>
          <w:rFonts w:ascii="SimSun" w:eastAsia="SimSun" w:hAnsi="SimSun" w:cs="SimSun"/>
          <w:sz w:val="21"/>
        </w:rPr>
        <w:t>）回避。除非雇员依照本节（</w:t>
      </w:r>
      <w:r>
        <w:rPr>
          <w:rFonts w:ascii="Times New Roman" w:eastAsia="Times New Roman" w:hAnsi="Times New Roman" w:cs="Times New Roman"/>
          <w:sz w:val="21"/>
        </w:rPr>
        <w:t>d</w:t>
      </w:r>
      <w:r>
        <w:rPr>
          <w:rFonts w:ascii="SimSun" w:eastAsia="SimSun" w:hAnsi="SimSun" w:cs="SimSun"/>
          <w:sz w:val="21"/>
        </w:rPr>
        <w:t>）的授权参加活动，</w:t>
      </w:r>
      <w:proofErr w:type="gramStart"/>
      <w:r>
        <w:rPr>
          <w:rFonts w:ascii="SimSun" w:eastAsia="SimSun" w:hAnsi="SimSun" w:cs="SimSun"/>
          <w:sz w:val="21"/>
        </w:rPr>
        <w:t>如果雇员或机构指定人依照本节</w:t>
      </w:r>
      <w:r>
        <w:rPr>
          <w:rFonts w:ascii="Times New Roman" w:eastAsia="Times New Roman" w:hAnsi="Times New Roman" w:cs="Times New Roman"/>
          <w:sz w:val="21"/>
        </w:rPr>
        <w:t>(</w:t>
      </w:r>
      <w:proofErr w:type="gramEnd"/>
      <w:r>
        <w:rPr>
          <w:rFonts w:ascii="Times New Roman" w:eastAsia="Times New Roman" w:hAnsi="Times New Roman" w:cs="Times New Roman"/>
          <w:sz w:val="21"/>
        </w:rPr>
        <w:t>a)</w:t>
      </w:r>
      <w:r>
        <w:rPr>
          <w:rFonts w:ascii="SimSun" w:eastAsia="SimSun" w:hAnsi="SimSun" w:cs="SimSun"/>
          <w:sz w:val="21"/>
        </w:rPr>
        <w:t>或</w:t>
      </w:r>
      <w:r>
        <w:rPr>
          <w:rFonts w:ascii="Times New Roman" w:eastAsia="Times New Roman" w:hAnsi="Times New Roman" w:cs="Times New Roman"/>
          <w:sz w:val="21"/>
        </w:rPr>
        <w:t>(c)</w:t>
      </w:r>
      <w:r>
        <w:rPr>
          <w:rFonts w:ascii="SimSun" w:eastAsia="SimSun" w:hAnsi="SimSun" w:cs="SimSun"/>
          <w:sz w:val="21"/>
        </w:rPr>
        <w:t>已经得出结论，雇员的家庭成员的财务利益或因为与雇员有隐蔽关系的人的角色，可能引起一个有正常思维的人对他的公正性提出疑问，则雇员不得参加涉及特定当事人的特定事务。回避就是不参加该活动。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告知。如果雇员了解到有必要回避委派他参加的涉及特定当事人的特定事务，应当通知负责委派他的人。自我委派的雇员应当采取任何必要措施，保证他不参加他应回避的活动。有关雇员回避的适当的口头或书面通知可以由雇员向同事或向监督者提出，从而保证雇员不参与他应回避的涉及特定当事人的特定事务。</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）备案。雇员不需要提出书面的回避声明，除非他按本章第</w:t>
      </w:r>
      <w:r>
        <w:rPr>
          <w:rFonts w:ascii="Times New Roman" w:eastAsia="Times New Roman" w:hAnsi="Times New Roman" w:cs="Times New Roman"/>
          <w:sz w:val="21"/>
        </w:rPr>
        <w:t>2634</w:t>
      </w:r>
      <w:r>
        <w:rPr>
          <w:rFonts w:ascii="SimSun" w:eastAsia="SimSun" w:hAnsi="SimSun" w:cs="SimSun"/>
          <w:sz w:val="21"/>
        </w:rPr>
        <w:t>部分的规定，提出符合政府道德署的道德协议的书面证据，或经机构道德官员或负责委派的人的要求提出书面的回避声明。但是雇员可以选择通过向上司或其他合适的官员提出书面通知而登记备案。</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f</w:t>
      </w:r>
      <w:r>
        <w:rPr>
          <w:rFonts w:ascii="SimSun" w:eastAsia="SimSun" w:hAnsi="SimSun" w:cs="SimSun"/>
          <w:sz w:val="21"/>
        </w:rPr>
        <w:t>）</w:t>
      </w:r>
      <w:r>
        <w:rPr>
          <w:rFonts w:ascii="Times New Roman" w:eastAsia="Times New Roman" w:hAnsi="Times New Roman" w:cs="Times New Roman"/>
          <w:sz w:val="21"/>
        </w:rPr>
        <w:t xml:space="preserve"> </w:t>
      </w:r>
      <w:proofErr w:type="spellStart"/>
      <w:r>
        <w:rPr>
          <w:rFonts w:ascii="SimSun" w:eastAsia="SimSun" w:hAnsi="SimSun" w:cs="SimSun"/>
          <w:sz w:val="21"/>
        </w:rPr>
        <w:t>相关的考虑</w:t>
      </w:r>
      <w:proofErr w:type="spellEnd"/>
      <w:r>
        <w:rPr>
          <w:rFonts w:ascii="SimSun" w:eastAsia="SimSun" w:hAnsi="SimSun" w:cs="SimSun"/>
          <w:sz w:val="21"/>
        </w:rPr>
        <w:t>。</w:t>
      </w:r>
      <w:proofErr w:type="spellStart"/>
      <w:r>
        <w:rPr>
          <w:rFonts w:ascii="SimSun" w:eastAsia="SimSun" w:hAnsi="SimSun" w:cs="SimSun"/>
          <w:sz w:val="21"/>
        </w:rPr>
        <w:t>雇员的诚实和正直的名声不是按本节作出决定时要考虑的相关因素</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1"/>
        </w:rPr>
      </w:pPr>
    </w:p>
    <w:p w:rsidR="000E4990" w:rsidRPr="00FF295E" w:rsidRDefault="00E8353A" w:rsidP="00FF295E">
      <w:pPr>
        <w:pStyle w:val="Heading2"/>
        <w:jc w:val="center"/>
        <w:rPr>
          <w:rFonts w:ascii="Times New Roman" w:eastAsia="Times New Roman" w:hAnsi="Times New Roman" w:cs="Times New Roman"/>
          <w:b w:val="0"/>
          <w:color w:val="auto"/>
          <w:sz w:val="21"/>
        </w:rPr>
      </w:pPr>
      <w:bookmarkStart w:id="26" w:name="_Toc330996533"/>
      <w:r w:rsidRPr="00FF295E">
        <w:rPr>
          <w:rFonts w:ascii="Times New Roman" w:eastAsia="Times New Roman" w:hAnsi="Times New Roman" w:cs="Times New Roman"/>
          <w:color w:val="auto"/>
          <w:sz w:val="21"/>
        </w:rPr>
        <w:t xml:space="preserve">Sec.2635.503 </w:t>
      </w:r>
      <w:proofErr w:type="spellStart"/>
      <w:r w:rsidRPr="00FF295E">
        <w:rPr>
          <w:rFonts w:ascii="SimSun" w:eastAsia="SimSun" w:hAnsi="SimSun" w:cs="SimSun"/>
          <w:color w:val="auto"/>
          <w:sz w:val="21"/>
        </w:rPr>
        <w:t>从前雇主获得特殊报酬</w:t>
      </w:r>
      <w:bookmarkEnd w:id="26"/>
      <w:proofErr w:type="spellEnd"/>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）回避要求。除非按本节（</w:t>
      </w:r>
      <w:r>
        <w:rPr>
          <w:rFonts w:ascii="Times New Roman" w:eastAsia="Times New Roman" w:hAnsi="Times New Roman" w:cs="Times New Roman"/>
          <w:sz w:val="21"/>
        </w:rPr>
        <w:t>c</w:t>
      </w:r>
      <w:r>
        <w:rPr>
          <w:rFonts w:ascii="SimSun" w:eastAsia="SimSun" w:hAnsi="SimSun" w:cs="SimSun"/>
          <w:sz w:val="21"/>
        </w:rPr>
        <w:t>）的规定，如果雇员在进政府之前从前雇主处获得了一笔额外报酬，则该雇员应当被在两年内回避涉及前雇主是当事人或代表当事人的特定事务。回避的两年期限从获得特别报酬之日起开始计算。</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：在他的确认听证后，并且在他法定宣誓前一个月，某部的助理部长的候选人从他的雇主处获得了一笔额外报酬。在他宣誓后一年零十一月中，该助理部长不可以参加涉及其前雇主是当事人的任何特定事务。</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lastRenderedPageBreak/>
        <w:t>案例</w:t>
      </w:r>
      <w:r>
        <w:rPr>
          <w:rFonts w:ascii="Times New Roman" w:eastAsia="Times New Roman" w:hAnsi="Times New Roman" w:cs="Times New Roman"/>
          <w:sz w:val="21"/>
        </w:rPr>
        <w:t>2</w:t>
      </w:r>
      <w:r>
        <w:rPr>
          <w:rFonts w:ascii="SimSun" w:eastAsia="SimSun" w:hAnsi="SimSun" w:cs="SimSun"/>
          <w:sz w:val="21"/>
        </w:rPr>
        <w:t>：某雇员在进入内务部任职前，从她的前雇主——一位煤矿老板——处获得了一笔额外报酬。在此后的两年，她不得参加有关要求她的前雇主归还某煤矿的决定，因为她的前雇主是该活动的当事人。但是她可以帮助起草影响所有煤矿经营的收回立法，因为该立法并不涉及任何具体的当事人。</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b</w:t>
      </w:r>
      <w:r>
        <w:rPr>
          <w:rFonts w:ascii="SimSun" w:eastAsia="SimSun" w:hAnsi="SimSun" w:cs="SimSun"/>
          <w:sz w:val="21"/>
        </w:rPr>
        <w:t>）定义</w:t>
      </w:r>
      <w:proofErr w:type="spellEnd"/>
      <w:r>
        <w:rPr>
          <w:rFonts w:ascii="SimSun" w:eastAsia="SimSun" w:hAnsi="SimSun" w:cs="SimSun"/>
          <w:sz w:val="21"/>
        </w:rPr>
        <w:t>。</w:t>
      </w:r>
      <w:proofErr w:type="spellStart"/>
      <w:r>
        <w:rPr>
          <w:rFonts w:ascii="SimSun" w:eastAsia="SimSun" w:hAnsi="SimSun" w:cs="SimSun"/>
          <w:sz w:val="21"/>
        </w:rPr>
        <w:t>为了本节的目的，下列定义适用于</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）特殊报酬指任何项目，包括价值超过</w:t>
      </w:r>
      <w:r>
        <w:rPr>
          <w:rFonts w:ascii="Times New Roman" w:eastAsia="Times New Roman" w:hAnsi="Times New Roman" w:cs="Times New Roman"/>
          <w:sz w:val="21"/>
        </w:rPr>
        <w:t>10</w:t>
      </w:r>
      <w:proofErr w:type="gramStart"/>
      <w:r>
        <w:rPr>
          <w:rFonts w:ascii="Times New Roman" w:eastAsia="Times New Roman" w:hAnsi="Times New Roman" w:cs="Times New Roman"/>
          <w:sz w:val="21"/>
        </w:rPr>
        <w:t>,000</w:t>
      </w:r>
      <w:r>
        <w:rPr>
          <w:rFonts w:ascii="SimSun" w:eastAsia="SimSun" w:hAnsi="SimSun" w:cs="SimSun"/>
          <w:sz w:val="21"/>
        </w:rPr>
        <w:t>美元的现金或投资利益</w:t>
      </w:r>
      <w:proofErr w:type="gramEnd"/>
      <w:r>
        <w:rPr>
          <w:rFonts w:ascii="SimSun" w:eastAsia="SimSun" w:hAnsi="SimSun" w:cs="SimSun"/>
          <w:sz w:val="21"/>
        </w:rPr>
        <w:t>，该报酬：</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w:t>
      </w:r>
      <w:r>
        <w:rPr>
          <w:rFonts w:ascii="SimSun" w:eastAsia="SimSun" w:hAnsi="SimSun" w:cs="SimSun"/>
          <w:sz w:val="21"/>
        </w:rPr>
        <w:t>）是在前雇主得知该雇员正被考虑或己经接受了政府职位后才确定的</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ii</w:t>
      </w:r>
      <w:r>
        <w:rPr>
          <w:rFonts w:ascii="SimSun" w:eastAsia="SimSun" w:hAnsi="SimSun" w:cs="SimSun"/>
          <w:sz w:val="21"/>
        </w:rPr>
        <w:t>）不是依照前雇主既定的薪金、合伙人关系或福利制度。如果薪金、合伙人关系或福利制度已经包括在细则、合同或其他书面形式中，或如果对其他没有加入联邦机构的人有相类似的报酬的先例，则该薪金、合伙人关系或福利制度将被视为既定的制度。</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：某小公司的副总裁被提名为大使。为了肯定他对公司的贡献，在他任职确认后，董事会投票决定除了公司细则规定的一般的离职金外，再给他</w:t>
      </w:r>
      <w:r>
        <w:rPr>
          <w:rFonts w:ascii="Times New Roman" w:eastAsia="Times New Roman" w:hAnsi="Times New Roman" w:cs="Times New Roman"/>
          <w:sz w:val="21"/>
        </w:rPr>
        <w:t>50</w:t>
      </w:r>
      <w:proofErr w:type="gramStart"/>
      <w:r>
        <w:rPr>
          <w:rFonts w:ascii="Times New Roman" w:eastAsia="Times New Roman" w:hAnsi="Times New Roman" w:cs="Times New Roman"/>
          <w:sz w:val="21"/>
        </w:rPr>
        <w:t>,000</w:t>
      </w:r>
      <w:r>
        <w:rPr>
          <w:rFonts w:ascii="SimSun" w:eastAsia="SimSun" w:hAnsi="SimSun" w:cs="SimSun"/>
          <w:sz w:val="21"/>
        </w:rPr>
        <w:t>美元</w:t>
      </w:r>
      <w:proofErr w:type="gramEnd"/>
      <w:r>
        <w:rPr>
          <w:rFonts w:ascii="SimSun" w:eastAsia="SimSun" w:hAnsi="SimSun" w:cs="SimSun"/>
          <w:sz w:val="21"/>
        </w:rPr>
        <w:t>。一般的离职金不是一项特殊报酬。而没有任何依据的</w:t>
      </w:r>
      <w:r>
        <w:rPr>
          <w:rFonts w:ascii="Times New Roman" w:eastAsia="Times New Roman" w:hAnsi="Times New Roman" w:cs="Times New Roman"/>
          <w:sz w:val="21"/>
        </w:rPr>
        <w:t>50</w:t>
      </w:r>
      <w:proofErr w:type="gramStart"/>
      <w:r>
        <w:rPr>
          <w:rFonts w:ascii="Times New Roman" w:eastAsia="Times New Roman" w:hAnsi="Times New Roman" w:cs="Times New Roman"/>
          <w:sz w:val="21"/>
        </w:rPr>
        <w:t>,000</w:t>
      </w:r>
      <w:r>
        <w:rPr>
          <w:rFonts w:ascii="SimSun" w:eastAsia="SimSun" w:hAnsi="SimSun" w:cs="SimSun"/>
          <w:sz w:val="21"/>
        </w:rPr>
        <w:t>美元则是一项特殊报酬</w:t>
      </w:r>
      <w:proofErr w:type="gramEnd"/>
      <w:r>
        <w:rPr>
          <w:rFonts w:ascii="SimSun" w:eastAsia="SimSun" w:hAnsi="SimSun" w:cs="SimSun"/>
          <w:sz w:val="21"/>
        </w:rPr>
        <w:t>，因为公司没有向其他的离职人员作出过类似的支付。</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）前雇主包括雇员作为高级职员、董事、受托人，一般合伙人、代理人、律师、顾问、承包商或雇员而服务的任何人。</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回避的豁免。如果支付的数额不足以引起一个有正常思维的人对雇员参加涉及前雇主是当事人或代表当事人的活动的公正性提出疑问，则本节中回避的要求可以被豁免。豁免应当以书面方式，并且只能由机构负责人作出。如果获得报酬的人是机构的负责人，则由总统或他的指定人作出。豁免授权可以由机构负责人委托给任何个人，该个人依照《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）被授权向收到特殊报酬的人给予豁免。</w:t>
      </w:r>
    </w:p>
    <w:p w:rsidR="000E4990" w:rsidRDefault="000E4990">
      <w:pPr>
        <w:spacing w:after="0" w:line="240" w:lineRule="auto"/>
        <w:jc w:val="both"/>
        <w:rPr>
          <w:rFonts w:ascii="Times New Roman" w:eastAsia="Times New Roman" w:hAnsi="Times New Roman" w:cs="Times New Roman"/>
          <w:sz w:val="21"/>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Pr="00FF295E" w:rsidRDefault="00E8353A" w:rsidP="00FF295E">
      <w:pPr>
        <w:pStyle w:val="Heading1"/>
        <w:jc w:val="center"/>
        <w:rPr>
          <w:rFonts w:ascii="Times New Roman" w:eastAsia="Times New Roman" w:hAnsi="Times New Roman" w:cs="Times New Roman"/>
          <w:b w:val="0"/>
          <w:color w:val="auto"/>
          <w:sz w:val="24"/>
        </w:rPr>
      </w:pPr>
      <w:bookmarkStart w:id="27" w:name="_Toc330996534"/>
      <w:proofErr w:type="spellStart"/>
      <w:r w:rsidRPr="00FF295E">
        <w:rPr>
          <w:rFonts w:ascii="SimSun" w:eastAsia="SimSun" w:hAnsi="SimSun" w:cs="SimSun"/>
          <w:color w:val="auto"/>
          <w:sz w:val="24"/>
        </w:rPr>
        <w:t>第六章</w:t>
      </w:r>
      <w:proofErr w:type="spellEnd"/>
      <w:r w:rsidRPr="00FF295E">
        <w:rPr>
          <w:rFonts w:ascii="SimSun" w:eastAsia="SimSun" w:hAnsi="SimSun" w:cs="SimSun"/>
          <w:color w:val="auto"/>
          <w:sz w:val="24"/>
        </w:rPr>
        <w:t>——</w:t>
      </w:r>
      <w:proofErr w:type="spellStart"/>
      <w:r w:rsidRPr="00FF295E">
        <w:rPr>
          <w:rFonts w:ascii="SimSun" w:eastAsia="SimSun" w:hAnsi="SimSun" w:cs="SimSun"/>
          <w:color w:val="auto"/>
          <w:sz w:val="24"/>
        </w:rPr>
        <w:t>寻找其它的工作</w:t>
      </w:r>
      <w:bookmarkEnd w:id="27"/>
      <w:proofErr w:type="spellEnd"/>
    </w:p>
    <w:p w:rsidR="000E4990" w:rsidRDefault="000E4990">
      <w:pPr>
        <w:spacing w:after="0" w:line="240" w:lineRule="auto"/>
        <w:jc w:val="both"/>
        <w:rPr>
          <w:rFonts w:ascii="Times New Roman" w:eastAsia="Times New Roman" w:hAnsi="Times New Roman" w:cs="Times New Roman"/>
          <w:sz w:val="21"/>
        </w:rPr>
      </w:pPr>
    </w:p>
    <w:p w:rsidR="000E4990" w:rsidRPr="00FF295E" w:rsidRDefault="00E8353A" w:rsidP="00FF295E">
      <w:pPr>
        <w:pStyle w:val="Heading2"/>
        <w:jc w:val="center"/>
        <w:rPr>
          <w:rFonts w:ascii="Times New Roman" w:eastAsia="Times New Roman" w:hAnsi="Times New Roman" w:cs="Times New Roman"/>
          <w:b w:val="0"/>
          <w:color w:val="auto"/>
          <w:sz w:val="21"/>
        </w:rPr>
      </w:pPr>
      <w:bookmarkStart w:id="28" w:name="_Toc330996535"/>
      <w:r w:rsidRPr="00FF295E">
        <w:rPr>
          <w:rFonts w:ascii="Times New Roman" w:eastAsia="Times New Roman" w:hAnsi="Times New Roman" w:cs="Times New Roman"/>
          <w:color w:val="auto"/>
          <w:sz w:val="21"/>
        </w:rPr>
        <w:t xml:space="preserve">Sec.2635.601 </w:t>
      </w:r>
      <w:proofErr w:type="spellStart"/>
      <w:r w:rsidRPr="00FF295E">
        <w:rPr>
          <w:rFonts w:ascii="SimSun" w:eastAsia="SimSun" w:hAnsi="SimSun" w:cs="SimSun"/>
          <w:color w:val="auto"/>
          <w:sz w:val="21"/>
        </w:rPr>
        <w:t>概述</w:t>
      </w:r>
      <w:bookmarkEnd w:id="28"/>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r>
        <w:rPr>
          <w:rFonts w:ascii="SimSun" w:eastAsia="SimSun" w:hAnsi="SimSun" w:cs="SimSun"/>
          <w:sz w:val="21"/>
        </w:rPr>
        <w:lastRenderedPageBreak/>
        <w:t>本章包括的回避要求，适用于正在寻找工作的雇员，寻找对象的财务利益将直接地和可预期地受到雇员亲自和实质性地参与特定事务的影响。特别是，本章论及《美国法典》第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）的要求，即雇员应当回避参加某特定活定，如果该活动对“雇员就未来的雇用正在洽谈或已经作出安排”的人的财务利益有直接和可预测的影响。见本章</w:t>
      </w:r>
      <w:r>
        <w:rPr>
          <w:rFonts w:ascii="Times New Roman" w:eastAsia="Times New Roman" w:hAnsi="Times New Roman" w:cs="Times New Roman"/>
          <w:sz w:val="21"/>
        </w:rPr>
        <w:t>2635.402</w:t>
      </w:r>
      <w:r>
        <w:rPr>
          <w:rFonts w:ascii="SimSun" w:eastAsia="SimSun" w:hAnsi="SimSun" w:cs="SimSun"/>
          <w:sz w:val="21"/>
        </w:rPr>
        <w:t>和</w:t>
      </w:r>
      <w:r>
        <w:rPr>
          <w:rFonts w:ascii="Times New Roman" w:eastAsia="Times New Roman" w:hAnsi="Times New Roman" w:cs="Times New Roman"/>
          <w:sz w:val="21"/>
        </w:rPr>
        <w:t>2640.10</w:t>
      </w:r>
      <w:r>
        <w:rPr>
          <w:rFonts w:ascii="SimSun" w:eastAsia="SimSun" w:hAnsi="SimSun" w:cs="SimSun"/>
          <w:sz w:val="21"/>
        </w:rPr>
        <w:t>。除了本法定的要求以外，本章论述缺乏公正性问题，即如果雇员在寻找工作时并没有实际进行雇用谈判，要求雇员回避参加影响未来的雇主的财务利益活动。</w:t>
      </w:r>
      <w:r>
        <w:rPr>
          <w:rFonts w:ascii="Times New Roman" w:eastAsia="Times New Roman" w:hAnsi="Times New Roman" w:cs="Times New Roman"/>
          <w:sz w:val="21"/>
        </w:rPr>
        <w:t xml:space="preserve"> </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rPr>
      </w:pPr>
    </w:p>
    <w:p w:rsidR="000E4990" w:rsidRPr="00FF295E" w:rsidRDefault="00E8353A" w:rsidP="00FF295E">
      <w:pPr>
        <w:pStyle w:val="Heading2"/>
        <w:jc w:val="center"/>
        <w:rPr>
          <w:rFonts w:ascii="Times New Roman" w:eastAsia="Times New Roman" w:hAnsi="Times New Roman" w:cs="Times New Roman"/>
          <w:b w:val="0"/>
          <w:color w:val="auto"/>
          <w:sz w:val="21"/>
        </w:rPr>
      </w:pPr>
      <w:bookmarkStart w:id="29" w:name="_Toc330996536"/>
      <w:r w:rsidRPr="00FF295E">
        <w:rPr>
          <w:rFonts w:ascii="Times New Roman" w:eastAsia="Times New Roman" w:hAnsi="Times New Roman" w:cs="Times New Roman"/>
          <w:color w:val="auto"/>
          <w:sz w:val="21"/>
        </w:rPr>
        <w:t xml:space="preserve">Sec.2635.602 </w:t>
      </w:r>
      <w:proofErr w:type="spellStart"/>
      <w:r w:rsidRPr="00FF295E">
        <w:rPr>
          <w:rFonts w:ascii="SimSun" w:eastAsia="SimSun" w:hAnsi="SimSun" w:cs="SimSun"/>
          <w:color w:val="auto"/>
          <w:sz w:val="21"/>
        </w:rPr>
        <w:t>适用性和有关考虑</w:t>
      </w:r>
      <w:bookmarkEnd w:id="29"/>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r>
        <w:rPr>
          <w:rFonts w:ascii="SimSun" w:eastAsia="SimSun" w:hAnsi="SimSun" w:cs="SimSun"/>
          <w:sz w:val="21"/>
        </w:rPr>
        <w:t>为了保证不违反《美国法典》第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）的规定或（《联邦法规汇典》）第</w:t>
      </w:r>
      <w:r>
        <w:rPr>
          <w:rFonts w:ascii="Times New Roman" w:eastAsia="Times New Roman" w:hAnsi="Times New Roman" w:cs="Times New Roman"/>
          <w:sz w:val="21"/>
        </w:rPr>
        <w:t>2635.101</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）的道德行为原则，正在寻找工作或就未来的工作己有安排的雇员应当遵守</w:t>
      </w:r>
      <w:r>
        <w:rPr>
          <w:rFonts w:ascii="Times New Roman" w:eastAsia="Times New Roman" w:hAnsi="Times New Roman" w:cs="Times New Roman"/>
          <w:sz w:val="21"/>
        </w:rPr>
        <w:t>2635.604</w:t>
      </w:r>
      <w:r>
        <w:rPr>
          <w:rFonts w:ascii="SimSun" w:eastAsia="SimSun" w:hAnsi="SimSun" w:cs="SimSun"/>
          <w:sz w:val="21"/>
        </w:rPr>
        <w:t>节和</w:t>
      </w:r>
      <w:r>
        <w:rPr>
          <w:rFonts w:ascii="Times New Roman" w:eastAsia="Times New Roman" w:hAnsi="Times New Roman" w:cs="Times New Roman"/>
          <w:sz w:val="21"/>
        </w:rPr>
        <w:t>2635.606</w:t>
      </w:r>
      <w:r>
        <w:rPr>
          <w:rFonts w:ascii="SimSun" w:eastAsia="SimSun" w:hAnsi="SimSun" w:cs="SimSun"/>
          <w:sz w:val="21"/>
        </w:rPr>
        <w:t>的可适用的回避要求，如果雇员将亲自和实质性地参加特定事务会直接地和可预期地影响未来的雇主或就未来的工作与其作出安排的人的财务利益。遵守本章的规定也保证了雇员不违反本部分第四章和第五章的规定。</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SimSun" w:eastAsia="SimSun" w:hAnsi="SimSun" w:cs="SimSun"/>
          <w:sz w:val="21"/>
        </w:rPr>
        <w:t>注：雇员正在寻找工作的雇主的财务利益并不直接或预期受到该雇员亲自或实质参与特定事务的影响时，则该雇员无须履行本章所规定的义务。但是雇员可能要遵守对雇用合同或商谈提出要求的其他的法令，比如《美国法典》第</w:t>
      </w:r>
      <w:r>
        <w:rPr>
          <w:rFonts w:ascii="Times New Roman" w:eastAsia="Times New Roman" w:hAnsi="Times New Roman" w:cs="Times New Roman"/>
          <w:sz w:val="21"/>
        </w:rPr>
        <w:t>41</w:t>
      </w:r>
      <w:r>
        <w:rPr>
          <w:rFonts w:ascii="SimSun" w:eastAsia="SimSun" w:hAnsi="SimSun" w:cs="SimSun"/>
          <w:sz w:val="21"/>
        </w:rPr>
        <w:t>卷</w:t>
      </w:r>
      <w:r>
        <w:rPr>
          <w:rFonts w:ascii="Times New Roman" w:eastAsia="Times New Roman" w:hAnsi="Times New Roman" w:cs="Times New Roman"/>
          <w:sz w:val="21"/>
        </w:rPr>
        <w:t>423</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），适用于某些涉及采购事宜的机构官员。</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a</w:t>
      </w:r>
      <w:r>
        <w:rPr>
          <w:rFonts w:ascii="SimSun" w:eastAsia="SimSun" w:hAnsi="SimSun" w:cs="SimSun"/>
          <w:sz w:val="21"/>
        </w:rPr>
        <w:t>）有关的雇用限制</w:t>
      </w:r>
      <w:proofErr w:type="spellEnd"/>
      <w:r>
        <w:rPr>
          <w:rFonts w:ascii="SimSun" w:eastAsia="SimSun" w:hAnsi="SimSun" w:cs="SimSun"/>
          <w:sz w:val="21"/>
        </w:rPr>
        <w:t>—</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）联邦雇员的外部兼职。受联邦雇用又同时打算在外部兼职的雇员必须遵守本部分第七章和第八章适用于外部活动的限制。因为外部雇用活动，他也必须遵守本部分第四章和第五章中适用的回避制度。</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）离职后的限制。在终止联邦雇用后打算再寻找工作的雇员应当咨询机构道德官员，了解可适用的有关离职后的限制。关于整个政府范围的离职法令（《美国法典》第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207</w:t>
      </w:r>
      <w:r>
        <w:rPr>
          <w:rFonts w:ascii="SimSun" w:eastAsia="SimSun" w:hAnsi="SimSun" w:cs="SimSun"/>
          <w:sz w:val="21"/>
        </w:rPr>
        <w:t>）的执行规定包含在本章</w:t>
      </w:r>
      <w:r>
        <w:rPr>
          <w:rFonts w:ascii="Times New Roman" w:eastAsia="Times New Roman" w:hAnsi="Times New Roman" w:cs="Times New Roman"/>
          <w:sz w:val="21"/>
        </w:rPr>
        <w:t>2637</w:t>
      </w:r>
      <w:r>
        <w:rPr>
          <w:rFonts w:ascii="SimSun" w:eastAsia="SimSun" w:hAnsi="SimSun" w:cs="SimSun"/>
          <w:sz w:val="21"/>
        </w:rPr>
        <w:t>和</w:t>
      </w:r>
      <w:r>
        <w:rPr>
          <w:rFonts w:ascii="Times New Roman" w:eastAsia="Times New Roman" w:hAnsi="Times New Roman" w:cs="Times New Roman"/>
          <w:sz w:val="21"/>
        </w:rPr>
        <w:t>2641</w:t>
      </w:r>
      <w:r>
        <w:rPr>
          <w:rFonts w:ascii="SimSun" w:eastAsia="SimSun" w:hAnsi="SimSun" w:cs="SimSun"/>
          <w:sz w:val="21"/>
        </w:rPr>
        <w:t>部分中。雇员要注意，他们可能要遵守其他对于离职后从承包人获得报酬的法律禁令，如《美国法典》第</w:t>
      </w:r>
      <w:r>
        <w:rPr>
          <w:rFonts w:ascii="Times New Roman" w:eastAsia="Times New Roman" w:hAnsi="Times New Roman" w:cs="Times New Roman"/>
          <w:sz w:val="21"/>
        </w:rPr>
        <w:t>41</w:t>
      </w:r>
      <w:r>
        <w:rPr>
          <w:rFonts w:ascii="SimSun" w:eastAsia="SimSun" w:hAnsi="SimSun" w:cs="SimSun"/>
          <w:sz w:val="21"/>
        </w:rPr>
        <w:t>卷</w:t>
      </w:r>
      <w:r>
        <w:rPr>
          <w:rFonts w:ascii="Times New Roman" w:eastAsia="Times New Roman" w:hAnsi="Times New Roman" w:cs="Times New Roman"/>
          <w:sz w:val="21"/>
        </w:rPr>
        <w:t>423</w:t>
      </w: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）的规定。</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）面试旅行和娱乐。如果未来的雇主是</w:t>
      </w:r>
      <w:r>
        <w:rPr>
          <w:rFonts w:ascii="Times New Roman" w:eastAsia="Times New Roman" w:hAnsi="Times New Roman" w:cs="Times New Roman"/>
          <w:sz w:val="21"/>
        </w:rPr>
        <w:t>2635.203</w:t>
      </w: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）定义的被禁止的来源，他向雇员提供报销差旅费，或提供其他合理的、和雇员商谈相关的方便，则雇员可以按</w:t>
      </w:r>
      <w:r>
        <w:rPr>
          <w:rFonts w:ascii="Times New Roman" w:eastAsia="Times New Roman" w:hAnsi="Times New Roman" w:cs="Times New Roman"/>
          <w:sz w:val="21"/>
        </w:rPr>
        <w:t>2635.204</w:t>
      </w:r>
      <w:r>
        <w:rPr>
          <w:rFonts w:ascii="SimSun" w:eastAsia="SimSun" w:hAnsi="SimSun" w:cs="SimSun"/>
          <w:sz w:val="21"/>
        </w:rPr>
        <w:t>（</w:t>
      </w:r>
      <w:r>
        <w:rPr>
          <w:rFonts w:ascii="Times New Roman" w:eastAsia="Times New Roman" w:hAnsi="Times New Roman" w:cs="Times New Roman"/>
          <w:sz w:val="21"/>
        </w:rPr>
        <w:t>e</w:t>
      </w: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）的规定接受上述方便。</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1"/>
        </w:rPr>
      </w:pPr>
    </w:p>
    <w:p w:rsidR="000E4990" w:rsidRPr="00FF295E" w:rsidRDefault="00E8353A" w:rsidP="00FF295E">
      <w:pPr>
        <w:pStyle w:val="Heading2"/>
        <w:jc w:val="center"/>
        <w:rPr>
          <w:rFonts w:ascii="Times New Roman" w:eastAsia="Times New Roman" w:hAnsi="Times New Roman" w:cs="Times New Roman"/>
          <w:b w:val="0"/>
          <w:color w:val="auto"/>
          <w:sz w:val="21"/>
        </w:rPr>
      </w:pPr>
      <w:bookmarkStart w:id="30" w:name="_Toc330996537"/>
      <w:r w:rsidRPr="00FF295E">
        <w:rPr>
          <w:rFonts w:ascii="Times New Roman" w:eastAsia="Times New Roman" w:hAnsi="Times New Roman" w:cs="Times New Roman"/>
          <w:color w:val="auto"/>
          <w:sz w:val="21"/>
        </w:rPr>
        <w:lastRenderedPageBreak/>
        <w:t xml:space="preserve">Sec. 2635.603 </w:t>
      </w:r>
      <w:proofErr w:type="spellStart"/>
      <w:r w:rsidRPr="00FF295E">
        <w:rPr>
          <w:rFonts w:ascii="SimSun" w:eastAsia="SimSun" w:hAnsi="SimSun" w:cs="SimSun"/>
          <w:color w:val="auto"/>
          <w:sz w:val="21"/>
        </w:rPr>
        <w:t>定义</w:t>
      </w:r>
      <w:bookmarkEnd w:id="30"/>
      <w:proofErr w:type="spellEnd"/>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proofErr w:type="spellStart"/>
      <w:r>
        <w:rPr>
          <w:rFonts w:ascii="SimSun" w:eastAsia="SimSun" w:hAnsi="SimSun" w:cs="SimSun"/>
          <w:sz w:val="21"/>
        </w:rPr>
        <w:t>为了本章的目的</w:t>
      </w:r>
      <w:proofErr w:type="spellEnd"/>
      <w:r>
        <w:rPr>
          <w:rFonts w:ascii="Times New Roman" w:eastAsia="Times New Roman" w:hAnsi="Times New Roman" w:cs="Times New Roma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雇用指任何形式的非联邦雇用或涉及由雇员提供个人服务的业务关系，不管在联邦雇用时兼职或在联邦雇用后担任。它包括但不仅仅限于作为政府官员、主管、雇员、代理人、律师、顾问、承包人、一般合伙人或受托人的个人服务。</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：印第安人事务局的一位雇员已经宣布打算退休。印第安部落的代表就一项可能和部落签订的咨询合同与该雇员进行了接触。部落希望商谈的独立的合同关系就是本章所述的雇用。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：卫生和公众服务部的雇员受邀和非营利公司的管理者商谈他担任公司董事会董事的可能性。不管是否有报酬，担任董事会的董事就构成了本章所述的雇用。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b</w:t>
      </w:r>
      <w:r>
        <w:rPr>
          <w:rFonts w:ascii="SimSun" w:eastAsia="SimSun" w:hAnsi="SimSun" w:cs="SimSun"/>
          <w:sz w:val="21"/>
        </w:rPr>
        <w:t>）雇用一旦开始寻找本节（</w:t>
      </w:r>
      <w:r>
        <w:rPr>
          <w:rFonts w:ascii="Times New Roman" w:eastAsia="Times New Roman" w:hAnsi="Times New Roman" w:cs="Times New Roman"/>
          <w:sz w:val="21"/>
        </w:rPr>
        <w:t>b</w:t>
      </w:r>
      <w:proofErr w:type="spellEnd"/>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）所述的工作，就是正在寻找工作，一直到他不再寻找本节（</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）所述的工作。</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）雇员已经开始寻找工作，如果他直接地或间接地：</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w:t>
      </w:r>
      <w:r>
        <w:rPr>
          <w:rFonts w:ascii="SimSun" w:eastAsia="SimSun" w:hAnsi="SimSun" w:cs="SimSun"/>
          <w:sz w:val="21"/>
        </w:rPr>
        <w:t>）和任何人就雇用进行洽谈。如《美国法典》第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）所述，洽谈一词指和另一个人、其代表人或中间人彼此讨论或交流，希望达成协议，可能被该人雇用。该词不限于讨论在特定职位雇用的具体条件。</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ii</w:t>
      </w:r>
      <w:r>
        <w:rPr>
          <w:rFonts w:ascii="SimSun" w:eastAsia="SimSun" w:hAnsi="SimSun" w:cs="SimSun"/>
          <w:sz w:val="21"/>
        </w:rPr>
        <w:t>）与任何人、其代理人或中间人就有可能的被该人雇用主动进行交流</w:t>
      </w:r>
      <w:proofErr w:type="spellEnd"/>
      <w:r>
        <w:rPr>
          <w:rFonts w:ascii="SimSun" w:eastAsia="SimSun" w:hAnsi="SimSun" w:cs="SimSun"/>
          <w:sz w:val="21"/>
        </w:rPr>
        <w:t>。</w:t>
      </w:r>
      <w:proofErr w:type="spellStart"/>
      <w:r>
        <w:rPr>
          <w:rFonts w:ascii="SimSun" w:eastAsia="SimSun" w:hAnsi="SimSun" w:cs="SimSun"/>
          <w:sz w:val="21"/>
        </w:rPr>
        <w:t>但是，如果交流是下列情况，则雇员并没有开始寻找工作</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widowControl w:val="0"/>
        <w:tabs>
          <w:tab w:val="left" w:pos="1832"/>
          <w:tab w:val="left" w:pos="2748"/>
          <w:tab w:val="left" w:pos="5496"/>
          <w:tab w:val="left" w:pos="1590"/>
        </w:tabs>
        <w:spacing w:after="0" w:line="240" w:lineRule="auto"/>
        <w:ind w:left="2158" w:hanging="659"/>
        <w:jc w:val="both"/>
        <w:rPr>
          <w:rFonts w:ascii="Times New Roman" w:eastAsia="Times New Roman" w:hAnsi="Times New Roman" w:cs="Times New Roman"/>
          <w:sz w:val="21"/>
        </w:rPr>
      </w:pPr>
      <w:r>
        <w:rPr>
          <w:rFonts w:ascii="Times New Roman" w:eastAsia="Times New Roman" w:hAnsi="Times New Roman" w:cs="Times New Roman"/>
          <w:sz w:val="21"/>
        </w:rPr>
        <w:tab/>
        <w:t xml:space="preserve"> </w:t>
      </w:r>
    </w:p>
    <w:p w:rsidR="000E4990" w:rsidRDefault="00E8353A">
      <w:pPr>
        <w:spacing w:after="0" w:line="240" w:lineRule="auto"/>
        <w:ind w:left="1978" w:firstLine="1"/>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A</w:t>
      </w:r>
      <w:r>
        <w:rPr>
          <w:rFonts w:ascii="SimSun" w:eastAsia="SimSun" w:hAnsi="SimSun" w:cs="SimSun"/>
          <w:sz w:val="21"/>
        </w:rPr>
        <w:t>）仅仅是要求一张工作申请表；或</w:t>
      </w:r>
      <w:proofErr w:type="spellEnd"/>
    </w:p>
    <w:p w:rsidR="000E4990" w:rsidRDefault="00E8353A">
      <w:pPr>
        <w:widowControl w:val="0"/>
        <w:tabs>
          <w:tab w:val="left" w:pos="1832"/>
          <w:tab w:val="left" w:pos="2748"/>
          <w:tab w:val="left" w:pos="5496"/>
        </w:tabs>
        <w:spacing w:after="0" w:line="240" w:lineRule="auto"/>
        <w:ind w:left="1978" w:hanging="481"/>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978"/>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其目的是向某人提交简历或其他雇用建议，该人由于是属于某个行业或其他独立行业的一部分，会受到该雇员是否履行职责的影响。但如果雇员收到回复，表示愿意讨论雇用问题，则认为雇员己开始寻找工作；或</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iii</w:t>
      </w:r>
      <w:r>
        <w:rPr>
          <w:rFonts w:ascii="SimSun" w:eastAsia="SimSun" w:hAnsi="SimSun" w:cs="SimSun"/>
          <w:sz w:val="21"/>
        </w:rPr>
        <w:t>）任何人或其代理人或中间人主动就雇用的可能性与雇员交流，雇员做出了回应，并未表示拒绝</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）在下述情况下，雇员不再寻找工作：</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lastRenderedPageBreak/>
        <w:t>（</w:t>
      </w:r>
      <w:proofErr w:type="spellStart"/>
      <w:r>
        <w:rPr>
          <w:rFonts w:ascii="Times New Roman" w:eastAsia="Times New Roman" w:hAnsi="Times New Roman" w:cs="Times New Roman"/>
          <w:sz w:val="21"/>
        </w:rPr>
        <w:t>i</w:t>
      </w:r>
      <w:r>
        <w:rPr>
          <w:rFonts w:ascii="SimSun" w:eastAsia="SimSun" w:hAnsi="SimSun" w:cs="SimSun"/>
          <w:sz w:val="21"/>
        </w:rPr>
        <w:t>）雇员或未来的雇主拒绝雇用的可能性，所有关于可能的工作的讨论已经终止；或</w:t>
      </w:r>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ii</w:t>
      </w:r>
      <w:r>
        <w:rPr>
          <w:rFonts w:ascii="SimSun" w:eastAsia="SimSun" w:hAnsi="SimSun" w:cs="SimSun"/>
          <w:sz w:val="21"/>
        </w:rPr>
        <w:t>）雇员发出简历或雇用建议后两个月没有回音，只要雇员没有从未来雇主处收到对雇用讨论表示兴趣的回音</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）为本定义之目的，将讨论推迟至可预期的未来的回复不算是对主动提出的雇用建议、提议或简历的拒绝，也不算是对未来雇用可能的拒绝。</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医疗照顧财务局某雇员受到州卫生部的官员对她的工作的表扬，并且告诉她如果她有兴趣离开联邦部门的话，可以跟他打电话。该雇员向州官员解释说她在医疗照顧财务局的工作非常愉快，对其他工作不感兴趣。她感谢他对她工作的表扬，并且补充说如果她决定离开联邦政府她会记住他的邀请。雇员已经拒绝了对方主动提出的工作建议，并没有开始寻找工作。</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如果在前述案例中的雇员回答说，她不能讨论未来的雇用，因为她正在工作的项目影响到州医疗照顧的资金，但是等项目完成后，她愿意讨论到该州工作的事。因为雇员仅仅将雇用讨论推迟至预期的未来，所以她已经开始寻找被州卫生部雇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国防合同审计署某雇员正在审计陆军的某承包商的管理费用帐目。在承包商的总部，承包商会计部门的负责人告诉雇员，他的部门正在考虑雇用另一个会计，并且询问雇员是否有兴趣离开国防合同审计署。国防合同审计署的雇员说他希望知道工作的内容。他们讨论了会计部门空缺职位的职责及该国防合同审计署雇员的资格。他们没有讨论薪金。会计部门负责人解释说，他还没有得到填补该特定职位的授权，一旦获得另外聘用员工的批准，他就会告诉雇员。雇员和承包商官员已经就雇用的可能进行洽谈。雇员已经开始寻找到陆军的承包商工作。</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4</w:t>
      </w:r>
      <w:r>
        <w:rPr>
          <w:rFonts w:ascii="SimSun" w:eastAsia="SimSun" w:hAnsi="SimSun" w:cs="SimSun"/>
          <w:sz w:val="21"/>
        </w:rPr>
        <w:t>：职业安全和保健管理局某雇员负责帮助拟订适用于纺织工业的安全准则。他已经将他的简历邮寄给</w:t>
      </w:r>
      <w:r>
        <w:rPr>
          <w:rFonts w:ascii="Times New Roman" w:eastAsia="Times New Roman" w:hAnsi="Times New Roman" w:cs="Times New Roman"/>
          <w:sz w:val="21"/>
        </w:rPr>
        <w:t>25</w:t>
      </w:r>
      <w:r>
        <w:rPr>
          <w:rFonts w:ascii="SimSun" w:eastAsia="SimSun" w:hAnsi="SimSun" w:cs="SimSun"/>
          <w:sz w:val="21"/>
        </w:rPr>
        <w:t>个纺织品制造商。他还没有开始寻找到任何</w:t>
      </w:r>
      <w:r>
        <w:rPr>
          <w:rFonts w:ascii="Times New Roman" w:eastAsia="Times New Roman" w:hAnsi="Times New Roman" w:cs="Times New Roman"/>
          <w:sz w:val="21"/>
        </w:rPr>
        <w:t>25</w:t>
      </w:r>
      <w:r>
        <w:rPr>
          <w:rFonts w:ascii="SimSun" w:eastAsia="SimSun" w:hAnsi="SimSun" w:cs="SimSun"/>
          <w:sz w:val="21"/>
        </w:rPr>
        <w:t>个制造商的工作。如果他获得任何一个简历接受者的回复，表明有兴趣讨论雇用问题，从他收到回复时起雇员已经开始寻找到该回复者工作。</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5</w:t>
      </w:r>
      <w:r>
        <w:rPr>
          <w:rFonts w:ascii="SimSun" w:eastAsia="SimSun" w:hAnsi="SimSun" w:cs="SimSun"/>
          <w:sz w:val="21"/>
        </w:rPr>
        <w:t>：联邦存款保险公司的某特别政府雇员供职于审查适用于所有成员银行的规则的顾问委员会。她主动邮寄申请给成员银行，提出她可以担任合同顾问。她要一直到获得回音表示有兴趣讨论她的雇用建议时，才算已经开始寻找工作。一封仅仅是表示收到建议的信函并不表示有意与雇员讨论。</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6</w:t>
      </w:r>
      <w:r>
        <w:rPr>
          <w:rFonts w:ascii="SimSun" w:eastAsia="SimSun" w:hAnsi="SimSun" w:cs="SimSun"/>
          <w:sz w:val="21"/>
        </w:rPr>
        <w:t>、美国地质调查局雇用的某地质学家作为团队成员一直在准备政府对六家石油公司起诉的案件。该地质学家将她的简历发给在起诉中被指名为被告的一家石油公司。地质学家已经开始寻找被石油公司雇用的机会，并且从简历邮寄的当日起两个月内，她一直在寻找雇用机会。但是，如果她撤回申请或在两个月内被通知其简历已经被拒绝，则从她撤回简历或接到拒绝通知的当日起，她不再寻找在石油公司的雇用机会。</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hanging="2"/>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c</w:t>
      </w:r>
      <w:r>
        <w:rPr>
          <w:rFonts w:ascii="SimSun" w:eastAsia="SimSun" w:hAnsi="SimSun" w:cs="SimSun"/>
          <w:sz w:val="21"/>
        </w:rPr>
        <w:t>）未来的雇主指雇员正在寻找被其雇用的任何人</w:t>
      </w:r>
      <w:proofErr w:type="spellEnd"/>
      <w:r>
        <w:rPr>
          <w:rFonts w:ascii="SimSun" w:eastAsia="SimSun" w:hAnsi="SimSun" w:cs="SimSun"/>
          <w:sz w:val="21"/>
        </w:rPr>
        <w:t>。</w:t>
      </w:r>
      <w:proofErr w:type="spellStart"/>
      <w:r>
        <w:rPr>
          <w:rFonts w:ascii="SimSun" w:eastAsia="SimSun" w:hAnsi="SimSun" w:cs="SimSun"/>
          <w:sz w:val="21"/>
        </w:rPr>
        <w:t>如果代理人或其他中间人进行寻找工作的接触，则未来的雇主一词包括</w:t>
      </w:r>
      <w:proofErr w:type="spellEnd"/>
      <w:r>
        <w:rPr>
          <w:rFonts w:ascii="SimSun" w:eastAsia="SimSun" w:hAnsi="SimSun" w:cs="SimSun"/>
          <w:sz w:val="21"/>
        </w:rPr>
        <w:t>：</w:t>
      </w:r>
      <w:r>
        <w:rPr>
          <w:rFonts w:ascii="Times New Roman" w:eastAsia="Times New Roman" w:hAnsi="Times New Roman" w:cs="Times New Roman"/>
          <w:sz w:val="21"/>
        </w:rPr>
        <w:t xml:space="preserve"> </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）使用代理人或其他中间人寻找和雇员建立雇用关系的人，如果代理人告诉雇员未来的雇主的身份；</w:t>
      </w:r>
    </w:p>
    <w:p w:rsidR="000E4990" w:rsidRDefault="000E4990">
      <w:pPr>
        <w:widowControl w:val="0"/>
        <w:tabs>
          <w:tab w:val="left" w:pos="916"/>
          <w:tab w:val="left" w:pos="1832"/>
          <w:tab w:val="left" w:pos="1080"/>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）雇员的代理人或其他中间人为了寻求建立雇用关系而联络的人，如果代理人告诉雇员未来雇主的身份。</w:t>
      </w:r>
    </w:p>
    <w:p w:rsidR="000E4990" w:rsidRDefault="00E8353A">
      <w:pPr>
        <w:spacing w:after="0" w:line="240" w:lineRule="auto"/>
        <w:ind w:left="1079"/>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联邦航空管理局某雇员总体负责三个州的机场安全检查。她已经聘请某猎头公司帮助她寻找另一份工作。猎头公司刚刚向联邦航空管理局的雇员报告，该公司已经将她的简历给了她所辖范围的两个机场管理局，并且进行了非常有希望的商谈。即使雇员没有亲自与任何一个管理局进行雇用讨论，每一个管理局都是她未来的雇主。既然她了解管理局的身份并且已经把简历交给了管理局，她就已经开始找工作了。</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d</w:t>
      </w:r>
      <w:r>
        <w:rPr>
          <w:rFonts w:ascii="SimSun" w:eastAsia="SimSun" w:hAnsi="SimSun" w:cs="SimSun"/>
          <w:sz w:val="21"/>
        </w:rPr>
        <w:t>）直接的和可预期的影响、特定的活动、亲自的和实质性的含义见</w:t>
      </w:r>
      <w:proofErr w:type="spellEnd"/>
      <w:r>
        <w:rPr>
          <w:rFonts w:ascii="Times New Roman" w:eastAsia="Times New Roman" w:hAnsi="Times New Roman" w:cs="Times New Roman"/>
          <w:sz w:val="21"/>
        </w:rPr>
        <w:t xml:space="preserve"> 2635.604</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）和（</w:t>
      </w:r>
      <w:r>
        <w:rPr>
          <w:rFonts w:ascii="Times New Roman" w:eastAsia="Times New Roman" w:hAnsi="Times New Roman" w:cs="Times New Roman"/>
          <w:sz w:val="21"/>
        </w:rPr>
        <w:t>4</w:t>
      </w:r>
      <w:r>
        <w:rPr>
          <w:rFonts w:ascii="SimSun" w:eastAsia="SimSun" w:hAnsi="SimSun" w:cs="SimSun"/>
          <w:sz w:val="21"/>
        </w:rPr>
        <w:t>）的规定。</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Pr="00FF295E" w:rsidRDefault="00E8353A" w:rsidP="00FF295E">
      <w:pPr>
        <w:pStyle w:val="Heading2"/>
        <w:jc w:val="center"/>
        <w:rPr>
          <w:rFonts w:ascii="Times New Roman" w:eastAsia="Times New Roman" w:hAnsi="Times New Roman" w:cs="Times New Roman"/>
          <w:b w:val="0"/>
          <w:color w:val="auto"/>
          <w:sz w:val="21"/>
        </w:rPr>
      </w:pPr>
      <w:bookmarkStart w:id="31" w:name="_Toc330996538"/>
      <w:r w:rsidRPr="00FF295E">
        <w:rPr>
          <w:rFonts w:ascii="Times New Roman" w:eastAsia="Times New Roman" w:hAnsi="Times New Roman" w:cs="Times New Roman"/>
          <w:color w:val="auto"/>
          <w:sz w:val="21"/>
        </w:rPr>
        <w:t xml:space="preserve">Sec. 2635.604 </w:t>
      </w:r>
      <w:proofErr w:type="spellStart"/>
      <w:r w:rsidRPr="00FF295E">
        <w:rPr>
          <w:rFonts w:ascii="SimSun" w:eastAsia="SimSun" w:hAnsi="SimSun" w:cs="SimSun"/>
          <w:color w:val="auto"/>
          <w:sz w:val="21"/>
        </w:rPr>
        <w:t>正在寻找工作时的回避</w:t>
      </w:r>
      <w:bookmarkEnd w:id="31"/>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）回避的义务。除非雇员经</w:t>
      </w:r>
      <w:r>
        <w:rPr>
          <w:rFonts w:ascii="Times New Roman" w:eastAsia="Times New Roman" w:hAnsi="Times New Roman" w:cs="Times New Roman"/>
          <w:sz w:val="21"/>
        </w:rPr>
        <w:t>2635.605</w:t>
      </w:r>
      <w:r>
        <w:rPr>
          <w:rFonts w:ascii="SimSun" w:eastAsia="SimSun" w:hAnsi="SimSun" w:cs="SimSun"/>
          <w:sz w:val="21"/>
        </w:rPr>
        <w:t>授权参加，否则雇员不应亲自地和实质性地参加如下特定的活动：雇员知道依据</w:t>
      </w:r>
      <w:r>
        <w:rPr>
          <w:rFonts w:ascii="Times New Roman" w:eastAsia="Times New Roman" w:hAnsi="Times New Roman" w:cs="Times New Roman"/>
          <w:sz w:val="21"/>
        </w:rPr>
        <w:t>2635.603</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）定义，该活动对他正在向其寻找工作的未来雇主的财务利益有直接的和可预期的影响。不参加特定的活动就是回避。</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通知。雇员如果知道有必要回避已被委派的特定事务时，他应当通知负责委派他的人。负责委派他自己的雇员应对当采取必要的步骤保证他不参加应回避的活动。合适的口头或书面的雇员回避通知应当由雇员向同事或者上司提出，以保证雇员不参与他应回避的活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lastRenderedPageBreak/>
        <w:t>（</w:t>
      </w:r>
      <w:r>
        <w:rPr>
          <w:rFonts w:ascii="Times New Roman" w:eastAsia="Times New Roman" w:hAnsi="Times New Roman" w:cs="Times New Roman"/>
          <w:sz w:val="21"/>
        </w:rPr>
        <w:t>c</w:t>
      </w:r>
      <w:r>
        <w:rPr>
          <w:rFonts w:ascii="SimSun" w:eastAsia="SimSun" w:hAnsi="SimSun" w:cs="SimSun"/>
          <w:sz w:val="21"/>
        </w:rPr>
        <w:t>）备案。雇员不需要提出回避的书面声明，除非他按本章第</w:t>
      </w:r>
      <w:r>
        <w:rPr>
          <w:rFonts w:ascii="Times New Roman" w:eastAsia="Times New Roman" w:hAnsi="Times New Roman" w:cs="Times New Roman"/>
          <w:sz w:val="21"/>
        </w:rPr>
        <w:t>2634</w:t>
      </w:r>
      <w:r>
        <w:rPr>
          <w:rFonts w:ascii="SimSun" w:eastAsia="SimSun" w:hAnsi="SimSun" w:cs="SimSun"/>
          <w:sz w:val="21"/>
        </w:rPr>
        <w:t>部分的要求提出符合政府道德署签定的道德协议的书面证据，或按机构道德官员或负责委派的人的请求提出书面的回避声明。但是，雇员可以选择向上司或其他合适的官员提出书面通知，登记备案。</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退伍军人事务部某雇员正在参加实验室支持服务的合同审计。在他向退伍军人事务部合同下作为分包商的实验室发出简历前，雇员应当回避参加该审计活动。因为如果没有他上司的批准，他不能退出合同审计，所以他应当将他的意图告诉上司，从而对其工作安排作出合适调整。</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食物药品管理局某雇员接到某医药公司就可能的雇用写来的信。该雇员正在测试该公司寻求食物药品管理局批准的药品。在做出没有拒绝的地方前，雇员应当回避参与进一步的测试。如果他有权请求他的同事承担他的测试责任，则他可以将工作转移给该同事而进行回避。但是为了保证他的同事们不再询问他有关测试的建议，或以其他方式让他参与，他有必要告诉同事们他已回避参加。</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某管理机构的法律顾问希望就担任某被管理公司律师的可能工作进行讨论。直接影响被管理公司的财务利益的事项正留待顾问办公室解决，但是法律顾问不会被派去处理这些事项，因为对上述特定事务的签字权已经授权给一位助理法律顾问。因为法律顾问负责分配法律顾问办公室的工作，事实上他只要不卷入影响被管理公司的事项就达到回避的目的。但是，别人可能会认为法律顾问会参与法律顾问办公室管辖的一切事务，聪明的作法是他向该管理机构的负责人提交一份书面的回避声明，同时回避的书面通知告诉他的下属，或他可以由机构道德官员或负责人特别要求提出一份书面回避声明。</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4</w:t>
      </w:r>
      <w:r>
        <w:rPr>
          <w:rFonts w:ascii="SimSun" w:eastAsia="SimSun" w:hAnsi="SimSun" w:cs="SimSun"/>
          <w:sz w:val="21"/>
        </w:rPr>
        <w:t>：某科学家由国家科学基金会雇用为特别政府雇员，她工作的小组负责审核有关臭氧层破坏的研究基金的补助金申请。她正在和某大学就担任教员的可能进行讨论，该大学几年前获得了国家科学基金会的资助对碳氟化合物进行研究，但是目前没有提出基金申请。只要该大学没有向审核小组呈递新的申请，雇员就没有必要采取行动进行回避。</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机构确定的实质性冲突。如果机构确定，雇员寻求被特定的人雇用的行动要求他回避某些事务，而该事务对雇员的履行职务至关重要，以至于雇员的履职能力将受到重大阻扰，机构可以允许雇员在寻找工作期间休年假或无薪休假，或可以采取其他合适的行政措施。</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32" w:name="_Toc330996539"/>
      <w:r w:rsidRPr="00411BFF">
        <w:rPr>
          <w:rFonts w:ascii="Times New Roman" w:eastAsia="Times New Roman" w:hAnsi="Times New Roman" w:cs="Times New Roman"/>
          <w:color w:val="auto"/>
          <w:sz w:val="21"/>
        </w:rPr>
        <w:t xml:space="preserve">Sec.2635.605 </w:t>
      </w:r>
      <w:proofErr w:type="spellStart"/>
      <w:r w:rsidRPr="00411BFF">
        <w:rPr>
          <w:rFonts w:ascii="SimSun" w:eastAsia="SimSun" w:hAnsi="SimSun" w:cs="SimSun"/>
          <w:color w:val="auto"/>
          <w:sz w:val="21"/>
        </w:rPr>
        <w:t>寻找工作时的豁免或授权允许参加</w:t>
      </w:r>
      <w:bookmarkEnd w:id="32"/>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75"/>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Times New Roman" w:eastAsia="Times New Roman" w:hAnsi="Times New Roman" w:cs="Times New Roman"/>
          <w:sz w:val="21"/>
        </w:rPr>
        <w:t xml:space="preserve">(a) </w:t>
      </w:r>
      <w:r>
        <w:rPr>
          <w:rFonts w:ascii="SimSun" w:eastAsia="SimSun" w:hAnsi="SimSun" w:cs="SimSun"/>
          <w:sz w:val="21"/>
        </w:rPr>
        <w:t>豁免。如果按照</w:t>
      </w:r>
      <w:r>
        <w:rPr>
          <w:rFonts w:ascii="Times New Roman" w:eastAsia="Times New Roman" w:hAnsi="Times New Roman" w:cs="Times New Roman"/>
          <w:sz w:val="21"/>
        </w:rPr>
        <w:t>2635.603</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w:t>
      </w:r>
      <w:r>
        <w:rPr>
          <w:rFonts w:ascii="Times New Roman" w:eastAsia="Times New Roman" w:hAnsi="Times New Roman" w:cs="Times New Roman"/>
          <w:sz w:val="21"/>
        </w:rPr>
        <w:t>i</w:t>
      </w:r>
      <w:r>
        <w:rPr>
          <w:rFonts w:ascii="SimSun" w:eastAsia="SimSun" w:hAnsi="SimSun" w:cs="SimSun"/>
          <w:sz w:val="21"/>
        </w:rPr>
        <w:t>）的定义，某雇员进行的讨论属于《美国法典》第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）的雇用洽谈，雇员只有在获得依照《美国法典》第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）或（</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lastRenderedPageBreak/>
        <w:t>）给予的书面豁免后，才可以亲自地、实质性地参加对未来的雇主的财务利益有直接和可预期影响的特定事务。这种豁免见</w:t>
      </w:r>
      <w:r>
        <w:rPr>
          <w:rFonts w:ascii="Times New Roman" w:eastAsia="Times New Roman" w:hAnsi="Times New Roman" w:cs="Times New Roman"/>
          <w:sz w:val="21"/>
        </w:rPr>
        <w:t>26385.402</w:t>
      </w: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），也可见本章第</w:t>
      </w:r>
      <w:r>
        <w:rPr>
          <w:rFonts w:ascii="Times New Roman" w:eastAsia="Times New Roman" w:hAnsi="Times New Roman" w:cs="Times New Roman"/>
          <w:sz w:val="21"/>
        </w:rPr>
        <w:t>2640</w:t>
      </w:r>
      <w:r>
        <w:rPr>
          <w:rFonts w:ascii="SimSun" w:eastAsia="SimSun" w:hAnsi="SimSun" w:cs="SimSun"/>
          <w:sz w:val="21"/>
        </w:rPr>
        <w:t>部分的第三章。对某些雇员来说，在《美国法典》第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）中的法定免责条款也可以适用（详见本章第</w:t>
      </w:r>
      <w:r>
        <w:rPr>
          <w:rFonts w:ascii="Times New Roman" w:eastAsia="Times New Roman" w:hAnsi="Times New Roman" w:cs="Times New Roman"/>
          <w:sz w:val="21"/>
        </w:rPr>
        <w:t>2640</w:t>
      </w:r>
      <w:r>
        <w:rPr>
          <w:rFonts w:ascii="SimSun" w:eastAsia="SimSun" w:hAnsi="SimSun" w:cs="SimSun"/>
          <w:sz w:val="21"/>
        </w:rPr>
        <w:t>部分第二章）。</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：农业部某雇员已和柑橘种植者就可能的雇用进行了两次电话商谈。他们已经讨论了雇员种植柑橘者特定职位的资格，但还没有讨论薪金或其他的具体的雇用条件。雇员正在洽谈《美国法典》第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）和</w:t>
      </w:r>
      <w:r>
        <w:rPr>
          <w:rFonts w:ascii="Times New Roman" w:eastAsia="Times New Roman" w:hAnsi="Times New Roman" w:cs="Times New Roman"/>
          <w:sz w:val="21"/>
        </w:rPr>
        <w:t>2635.603</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）所述的雇用。如果没有按照《美国法典》第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）给予的书面豁免，对于竞争者投诉声称种植者运送柑橘已经违反了有关配额一事，她不可以对该投诉采取任何官方的行动。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）机构指定人的授权。如果某雇员正在寻找</w:t>
      </w:r>
      <w:r>
        <w:rPr>
          <w:rFonts w:ascii="Times New Roman" w:eastAsia="Times New Roman" w:hAnsi="Times New Roman" w:cs="Times New Roman"/>
          <w:sz w:val="21"/>
        </w:rPr>
        <w:t>2635.603</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i</w:t>
      </w:r>
      <w:r>
        <w:rPr>
          <w:rFonts w:ascii="SimSun" w:eastAsia="SimSun" w:hAnsi="SimSun" w:cs="SimSun"/>
          <w:sz w:val="21"/>
        </w:rPr>
        <w:t>）（</w:t>
      </w:r>
      <w:r>
        <w:rPr>
          <w:rFonts w:ascii="Times New Roman" w:eastAsia="Times New Roman" w:hAnsi="Times New Roman" w:cs="Times New Roman"/>
          <w:sz w:val="21"/>
        </w:rPr>
        <w:t>ii</w:t>
      </w:r>
      <w:r>
        <w:rPr>
          <w:rFonts w:ascii="SimSun" w:eastAsia="SimSun" w:hAnsi="SimSun" w:cs="SimSun"/>
          <w:sz w:val="21"/>
        </w:rPr>
        <w:t>）或（</w:t>
      </w:r>
      <w:r>
        <w:rPr>
          <w:rFonts w:ascii="Times New Roman" w:eastAsia="Times New Roman" w:hAnsi="Times New Roman" w:cs="Times New Roman"/>
          <w:sz w:val="21"/>
        </w:rPr>
        <w:t>iii</w:t>
      </w:r>
      <w:r>
        <w:rPr>
          <w:rFonts w:ascii="SimSun" w:eastAsia="SimSun" w:hAnsi="SimSun" w:cs="SimSun"/>
          <w:sz w:val="21"/>
        </w:rPr>
        <w:t>）所述的工作，又亲自并实质性地参加了对未来雇主的财务利益有直接和可预期影响的特定事务，一个有正常思维的人很可能对她的公正性提出疑问。</w:t>
      </w:r>
      <w:proofErr w:type="gramStart"/>
      <w:r>
        <w:rPr>
          <w:rFonts w:ascii="SimSun" w:eastAsia="SimSun" w:hAnsi="SimSun" w:cs="SimSun"/>
          <w:sz w:val="21"/>
        </w:rPr>
        <w:t>该雇员只有在机构指定人按照</w:t>
      </w:r>
      <w:r>
        <w:rPr>
          <w:rFonts w:ascii="Times New Roman" w:eastAsia="Times New Roman" w:hAnsi="Times New Roman" w:cs="Times New Roman"/>
          <w:sz w:val="21"/>
        </w:rPr>
        <w:t>2635.502(</w:t>
      </w:r>
      <w:proofErr w:type="gramEnd"/>
      <w:r>
        <w:rPr>
          <w:rFonts w:ascii="Times New Roman" w:eastAsia="Times New Roman" w:hAnsi="Times New Roman" w:cs="Times New Roman"/>
          <w:sz w:val="21"/>
        </w:rPr>
        <w:t xml:space="preserve">d) </w:t>
      </w:r>
      <w:proofErr w:type="spellStart"/>
      <w:r>
        <w:rPr>
          <w:rFonts w:ascii="SimSun" w:eastAsia="SimSun" w:hAnsi="SimSun" w:cs="SimSun"/>
          <w:sz w:val="21"/>
        </w:rPr>
        <w:t>的准则授权他参加后，才可以参加上述活动</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：在过去的一个月中，教育部门某雇员将她的简历寄给了一所大学。她正在寻找按照</w:t>
      </w:r>
      <w:r>
        <w:rPr>
          <w:rFonts w:ascii="Times New Roman" w:eastAsia="Times New Roman" w:hAnsi="Times New Roman" w:cs="Times New Roman"/>
          <w:sz w:val="21"/>
        </w:rPr>
        <w:t>2635.603</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w:t>
      </w:r>
      <w:r>
        <w:rPr>
          <w:rFonts w:ascii="Times New Roman" w:eastAsia="Times New Roman" w:hAnsi="Times New Roman" w:cs="Times New Roman"/>
          <w:sz w:val="21"/>
        </w:rPr>
        <w:t>ii</w:t>
      </w:r>
      <w:r>
        <w:rPr>
          <w:rFonts w:ascii="SimSun" w:eastAsia="SimSun" w:hAnsi="SimSun" w:cs="SimSun"/>
          <w:sz w:val="21"/>
        </w:rPr>
        <w:t>）的定义被大学雇用的机会，即使她没有收到答复。未经机构指定人按照第</w:t>
      </w:r>
      <w:r>
        <w:rPr>
          <w:rFonts w:ascii="Times New Roman" w:eastAsia="Times New Roman" w:hAnsi="Times New Roman" w:cs="Times New Roman"/>
          <w:sz w:val="21"/>
        </w:rPr>
        <w:t>2635.502</w:t>
      </w: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）的特别授权，她不可以参加审核大学递交的补助金补助金申请。</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33" w:name="_Toc330996540"/>
      <w:r w:rsidRPr="00411BFF">
        <w:rPr>
          <w:rFonts w:ascii="Times New Roman" w:eastAsia="Times New Roman" w:hAnsi="Times New Roman" w:cs="Times New Roman"/>
          <w:color w:val="auto"/>
          <w:sz w:val="21"/>
        </w:rPr>
        <w:t xml:space="preserve">Sec.2635.606 </w:t>
      </w:r>
      <w:proofErr w:type="spellStart"/>
      <w:r w:rsidRPr="00411BFF">
        <w:rPr>
          <w:rFonts w:ascii="SimSun" w:eastAsia="SimSun" w:hAnsi="SimSun" w:cs="SimSun"/>
          <w:color w:val="auto"/>
          <w:sz w:val="21"/>
        </w:rPr>
        <w:t>基于未来工作的安排或洽谈后其他安排的回避</w:t>
      </w:r>
      <w:bookmarkEnd w:id="33"/>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）雇用或有关雇用的安排。除非依照《美国法典》第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）或（</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）的授权给予书面豁免，或依照《美国法典》第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）的授权给予法定免责，雇员应当回避亲自地和实质地参加对雇用他的雇主或对其未来雇用做出安排的人的财务利益有直接和可预期影响的特定事务。上述豁免或免责详见第</w:t>
      </w:r>
      <w:r>
        <w:rPr>
          <w:rFonts w:ascii="Times New Roman" w:eastAsia="Times New Roman" w:hAnsi="Times New Roman" w:cs="Times New Roman"/>
          <w:sz w:val="21"/>
        </w:rPr>
        <w:t>2635.402</w:t>
      </w: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）。亦可见本章第</w:t>
      </w:r>
      <w:r>
        <w:rPr>
          <w:rFonts w:ascii="Times New Roman" w:eastAsia="Times New Roman" w:hAnsi="Times New Roman" w:cs="Times New Roman"/>
          <w:sz w:val="21"/>
        </w:rPr>
        <w:t>2640</w:t>
      </w:r>
      <w:r>
        <w:rPr>
          <w:rFonts w:ascii="SimSun" w:eastAsia="SimSun" w:hAnsi="SimSun" w:cs="SimSun"/>
          <w:sz w:val="21"/>
        </w:rPr>
        <w:t>部分的第二章和第三章。</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：某军官接受了国防承包商提供的工作，在他从军队退役六个月后开始工作。当他仍在政府工作期间，军官不得参加该特定国防承包商的合同管理，除非他已按《美国法典》第</w:t>
      </w:r>
      <w:r>
        <w:rPr>
          <w:rFonts w:ascii="Times New Roman" w:eastAsia="Times New Roman" w:hAnsi="Times New Roman" w:cs="Times New Roman"/>
          <w:sz w:val="21"/>
        </w:rPr>
        <w:t>18</w:t>
      </w:r>
      <w:r>
        <w:rPr>
          <w:rFonts w:ascii="SimSun" w:eastAsia="SimSun" w:hAnsi="SimSun" w:cs="SimSun"/>
          <w:sz w:val="21"/>
        </w:rPr>
        <w:t>章</w:t>
      </w:r>
      <w:r>
        <w:rPr>
          <w:rFonts w:ascii="Times New Roman" w:eastAsia="Times New Roman" w:hAnsi="Times New Roman" w:cs="Times New Roman"/>
          <w:sz w:val="21"/>
        </w:rPr>
        <w:t>208</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）获得了书面的豁免。</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：某会计刚刚被货币监理署录取，任用期限制为两年。她的私人雇主是一个大公司，认为上述工作会提高她的技能，同意给她</w:t>
      </w:r>
      <w:r>
        <w:rPr>
          <w:rFonts w:ascii="Times New Roman" w:eastAsia="Times New Roman" w:hAnsi="Times New Roman" w:cs="Times New Roman"/>
          <w:sz w:val="21"/>
        </w:rPr>
        <w:t>2</w:t>
      </w:r>
      <w:r>
        <w:rPr>
          <w:rFonts w:ascii="SimSun" w:eastAsia="SimSun" w:hAnsi="SimSun" w:cs="SimSun"/>
          <w:sz w:val="21"/>
        </w:rPr>
        <w:t>年无薪假期。期满后她同意回到公司工作。该名会计在担</w:t>
      </w:r>
      <w:r>
        <w:rPr>
          <w:rFonts w:ascii="SimSun" w:eastAsia="SimSun" w:hAnsi="SimSun" w:cs="SimSun"/>
          <w:sz w:val="21"/>
        </w:rPr>
        <w:lastRenderedPageBreak/>
        <w:t>任货币监理署雇员的两年期间，她有一个和公司的未来雇用安排，因此她必须回避对该公司的财务利益有直接和可预期影响的特定事务。</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）提供工作被拒绝或没有提供。在有些案例里，机构指定人可以确定，在前面的条款中没有述及的雇员曾经找过但是不再寻找工作，这类雇员按照</w:t>
      </w:r>
      <w:r>
        <w:rPr>
          <w:rFonts w:ascii="Times New Roman" w:eastAsia="Times New Roman" w:hAnsi="Times New Roman" w:cs="Times New Roman"/>
          <w:sz w:val="21"/>
        </w:rPr>
        <w:t>2635.502</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）的规定，应该在雇用洽谈结束后一段时间进行回避。任何上述确定应考虑到所有相关因素，包括</w:t>
      </w:r>
      <w:r>
        <w:rPr>
          <w:rFonts w:ascii="Times New Roman" w:eastAsia="Times New Roman" w:hAnsi="Times New Roman" w:cs="Times New Roman"/>
          <w:sz w:val="21"/>
        </w:rPr>
        <w:t>2635.502</w:t>
      </w: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）所列的因素，还要考虑到担心一个有正常思维的人可能质疑机构决策过程的公正性与雇员参加特定事务产生的政府利益孰轻孰重。</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证券交易委员会某雇员她正在寻找在某律师事务所的雇用机会，被解除对某经纪人和经销商调查的责任，因为该律师事务所在该事项中代表经纪人和经销商。律师事务所并没有提供给她要找的合伙人职位。即使她不再寻找在律师事务所的雇用机会，根据机构指定人的确定，即考虑到一个有正常思维的人可能对她能否公正地处理事项产生怀疑，因为从雇用洽谈的历史来看，她在事务中可能行为不公正，这一点比由她参加产生的政府利益更重要，因此她应继续回避参加调查。。</w:t>
      </w:r>
    </w:p>
    <w:p w:rsidR="000E4990" w:rsidRDefault="000E4990">
      <w:pPr>
        <w:spacing w:after="0" w:line="240" w:lineRule="auto"/>
        <w:ind w:left="540"/>
        <w:jc w:val="both"/>
        <w:rPr>
          <w:rFonts w:ascii="Times New Roman" w:eastAsia="Times New Roman" w:hAnsi="Times New Roman" w:cs="Times New Roman"/>
          <w:sz w:val="21"/>
        </w:rPr>
      </w:pPr>
    </w:p>
    <w:p w:rsidR="000E4990" w:rsidRDefault="000E4990">
      <w:pPr>
        <w:spacing w:after="0" w:line="240" w:lineRule="auto"/>
        <w:jc w:val="both"/>
        <w:rPr>
          <w:rFonts w:ascii="Times New Roman" w:eastAsia="Times New Roman" w:hAnsi="Times New Roman" w:cs="Times New Roman"/>
          <w:sz w:val="21"/>
        </w:rPr>
      </w:pPr>
    </w:p>
    <w:p w:rsidR="000E4990" w:rsidRPr="00411BFF" w:rsidRDefault="00E8353A" w:rsidP="00411BFF">
      <w:pPr>
        <w:pStyle w:val="Heading1"/>
        <w:jc w:val="center"/>
        <w:rPr>
          <w:rFonts w:ascii="Times New Roman" w:eastAsia="Times New Roman" w:hAnsi="Times New Roman" w:cs="Times New Roman"/>
          <w:b w:val="0"/>
          <w:color w:val="auto"/>
          <w:sz w:val="24"/>
        </w:rPr>
      </w:pPr>
      <w:bookmarkStart w:id="34" w:name="_Toc330996541"/>
      <w:proofErr w:type="spellStart"/>
      <w:r w:rsidRPr="00411BFF">
        <w:rPr>
          <w:rFonts w:ascii="SimSun" w:eastAsia="SimSun" w:hAnsi="SimSun" w:cs="SimSun"/>
          <w:color w:val="auto"/>
          <w:sz w:val="24"/>
        </w:rPr>
        <w:t>第七章</w:t>
      </w:r>
      <w:proofErr w:type="spellEnd"/>
      <w:r w:rsidRPr="00411BFF">
        <w:rPr>
          <w:rFonts w:ascii="SimSun" w:eastAsia="SimSun" w:hAnsi="SimSun" w:cs="SimSun"/>
          <w:color w:val="auto"/>
          <w:sz w:val="24"/>
        </w:rPr>
        <w:t>——</w:t>
      </w:r>
      <w:proofErr w:type="spellStart"/>
      <w:r w:rsidRPr="00411BFF">
        <w:rPr>
          <w:rFonts w:ascii="SimSun" w:eastAsia="SimSun" w:hAnsi="SimSun" w:cs="SimSun"/>
          <w:color w:val="auto"/>
          <w:sz w:val="24"/>
        </w:rPr>
        <w:t>滥用职权</w:t>
      </w:r>
      <w:bookmarkEnd w:id="34"/>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35" w:name="_Toc330996542"/>
      <w:r w:rsidRPr="00411BFF">
        <w:rPr>
          <w:rFonts w:ascii="Times New Roman" w:eastAsia="Times New Roman" w:hAnsi="Times New Roman" w:cs="Times New Roman"/>
          <w:color w:val="auto"/>
          <w:sz w:val="21"/>
        </w:rPr>
        <w:t xml:space="preserve">Sec.2635.701 </w:t>
      </w:r>
      <w:proofErr w:type="spellStart"/>
      <w:r w:rsidRPr="00411BFF">
        <w:rPr>
          <w:rFonts w:ascii="SimSun" w:eastAsia="SimSun" w:hAnsi="SimSun" w:cs="SimSun"/>
          <w:color w:val="auto"/>
          <w:sz w:val="21"/>
        </w:rPr>
        <w:t>概述</w:t>
      </w:r>
      <w:bookmarkEnd w:id="35"/>
      <w:proofErr w:type="spellEnd"/>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jc w:val="both"/>
        <w:rPr>
          <w:rFonts w:ascii="Times New Roman" w:eastAsia="Times New Roman" w:hAnsi="Times New Roman" w:cs="Times New Roman"/>
          <w:sz w:val="21"/>
        </w:rPr>
      </w:pPr>
      <w:proofErr w:type="spellStart"/>
      <w:r>
        <w:rPr>
          <w:rFonts w:ascii="SimSun" w:eastAsia="SimSun" w:hAnsi="SimSun" w:cs="SimSun"/>
          <w:sz w:val="21"/>
        </w:rPr>
        <w:t>本章包括是正确使用公务时间和权力的规定，以及正确使用雇员因为其联邦雇员身份可接触到的信息和资源的规定</w:t>
      </w:r>
      <w:proofErr w:type="spellEnd"/>
      <w:r>
        <w:rPr>
          <w:rFonts w:ascii="SimSun" w:eastAsia="SimSun" w:hAnsi="SimSun" w:cs="SimSun"/>
          <w:sz w:val="21"/>
        </w:rPr>
        <w:t>。</w:t>
      </w:r>
      <w:proofErr w:type="spellStart"/>
      <w:r>
        <w:rPr>
          <w:rFonts w:ascii="SimSun" w:eastAsia="SimSun" w:hAnsi="SimSun" w:cs="SimSun"/>
          <w:sz w:val="21"/>
        </w:rPr>
        <w:t>本章所述准则有关于</w:t>
      </w:r>
      <w:proofErr w:type="spellEnd"/>
      <w:r>
        <w:rPr>
          <w:rFonts w:ascii="SimSun" w:eastAsia="SimSun" w:hAnsi="SimSun" w:cs="SimSun"/>
          <w:sz w:val="21"/>
        </w:rPr>
        <w:t>：</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a</w:t>
      </w:r>
      <w:r>
        <w:rPr>
          <w:rFonts w:ascii="SimSun" w:eastAsia="SimSun" w:hAnsi="SimSun" w:cs="SimSun"/>
          <w:sz w:val="21"/>
        </w:rPr>
        <w:t>）为私人利益使用公职</w:t>
      </w:r>
      <w:proofErr w:type="spellEnd"/>
      <w:r>
        <w:rPr>
          <w:rFonts w:ascii="SimSun" w:eastAsia="SimSun" w:hAnsi="SimSun" w:cs="SimSun"/>
          <w:sz w:val="21"/>
        </w:rPr>
        <w:t>；</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b</w:t>
      </w:r>
      <w:r>
        <w:rPr>
          <w:rFonts w:ascii="SimSun" w:eastAsia="SimSun" w:hAnsi="SimSun" w:cs="SimSun"/>
          <w:sz w:val="21"/>
        </w:rPr>
        <w:t>）使用非公共信息</w:t>
      </w:r>
      <w:proofErr w:type="spellEnd"/>
      <w:r>
        <w:rPr>
          <w:rFonts w:ascii="SimSun" w:eastAsia="SimSun" w:hAnsi="SimSun" w:cs="SimSun"/>
          <w:sz w:val="21"/>
        </w:rPr>
        <w:t>；</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c</w:t>
      </w:r>
      <w:r>
        <w:rPr>
          <w:rFonts w:ascii="SimSun" w:eastAsia="SimSun" w:hAnsi="SimSun" w:cs="SimSun"/>
          <w:sz w:val="21"/>
        </w:rPr>
        <w:t>）使用政府财产；和</w:t>
      </w:r>
      <w:proofErr w:type="spellEnd"/>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d</w:t>
      </w:r>
      <w:r>
        <w:rPr>
          <w:rFonts w:ascii="SimSun" w:eastAsia="SimSun" w:hAnsi="SimSun" w:cs="SimSun"/>
          <w:sz w:val="21"/>
        </w:rPr>
        <w:t>）使用公务时间</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36" w:name="_Toc330996543"/>
      <w:r w:rsidRPr="00411BFF">
        <w:rPr>
          <w:rFonts w:ascii="Times New Roman" w:eastAsia="Times New Roman" w:hAnsi="Times New Roman" w:cs="Times New Roman"/>
          <w:color w:val="auto"/>
          <w:sz w:val="21"/>
        </w:rPr>
        <w:t xml:space="preserve">Sec.2635.702 </w:t>
      </w:r>
      <w:proofErr w:type="spellStart"/>
      <w:r w:rsidRPr="00411BFF">
        <w:rPr>
          <w:rFonts w:ascii="SimSun" w:eastAsia="SimSun" w:hAnsi="SimSun" w:cs="SimSun"/>
          <w:color w:val="auto"/>
          <w:sz w:val="21"/>
        </w:rPr>
        <w:t>为私人利益使用公职</w:t>
      </w:r>
      <w:bookmarkEnd w:id="36"/>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75"/>
        <w:jc w:val="both"/>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r>
        <w:rPr>
          <w:rFonts w:ascii="SimSun" w:eastAsia="SimSun" w:hAnsi="SimSun" w:cs="SimSun"/>
          <w:sz w:val="21"/>
        </w:rPr>
        <w:t>雇员不得在下列情况中使用公职：为了私人利益，为了赞同任何产品、服务或企业，或为了朋友、亲属的私人利益，为了与雇员的非政府官员身份有关的个人，包括雇员担任高级职员或会员的非营利组</w:t>
      </w:r>
      <w:r>
        <w:rPr>
          <w:rFonts w:ascii="SimSun" w:eastAsia="SimSun" w:hAnsi="SimSun" w:cs="SimSun"/>
          <w:sz w:val="21"/>
        </w:rPr>
        <w:lastRenderedPageBreak/>
        <w:t>织，或雇员具有或寻求工作或业务关系的人。</w:t>
      </w:r>
      <w:proofErr w:type="gramStart"/>
      <w:r>
        <w:rPr>
          <w:rFonts w:ascii="SimSun" w:eastAsia="SimSun" w:hAnsi="SimSun" w:cs="SimSun"/>
          <w:sz w:val="21"/>
        </w:rPr>
        <w:t>本节中</w:t>
      </w:r>
      <w:r>
        <w:rPr>
          <w:rFonts w:ascii="Times New Roman" w:eastAsia="Times New Roman" w:hAnsi="Times New Roman" w:cs="Times New Roman"/>
          <w:sz w:val="21"/>
        </w:rPr>
        <w:t>(</w:t>
      </w:r>
      <w:proofErr w:type="gramEnd"/>
      <w:r>
        <w:rPr>
          <w:rFonts w:ascii="Times New Roman" w:eastAsia="Times New Roman" w:hAnsi="Times New Roman" w:cs="Times New Roman"/>
          <w:sz w:val="21"/>
        </w:rPr>
        <w:t xml:space="preserve">a) </w:t>
      </w:r>
      <w:proofErr w:type="spellStart"/>
      <w:r>
        <w:rPr>
          <w:rFonts w:ascii="SimSun" w:eastAsia="SimSun" w:hAnsi="SimSun" w:cs="SimSun"/>
          <w:sz w:val="21"/>
        </w:rPr>
        <w:t>至（</w:t>
      </w:r>
      <w:r>
        <w:rPr>
          <w:rFonts w:ascii="Times New Roman" w:eastAsia="Times New Roman" w:hAnsi="Times New Roman" w:cs="Times New Roman"/>
          <w:sz w:val="21"/>
        </w:rPr>
        <w:t>d</w:t>
      </w:r>
      <w:r>
        <w:rPr>
          <w:rFonts w:ascii="SimSun" w:eastAsia="SimSun" w:hAnsi="SimSun" w:cs="SimSun"/>
          <w:sz w:val="21"/>
        </w:rPr>
        <w:t>）条的禁止适用本总原则，但是并不是唯一的或限制本节的适用</w:t>
      </w:r>
      <w:proofErr w:type="spellEnd"/>
      <w:r>
        <w:rPr>
          <w:rFonts w:ascii="SimSun" w:eastAsia="SimSun" w:hAnsi="SimSun" w:cs="SimSun"/>
          <w:sz w:val="21"/>
        </w:rPr>
        <w:t>。</w:t>
      </w:r>
    </w:p>
    <w:p w:rsidR="000E4990" w:rsidRDefault="000E4990">
      <w:pPr>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以利益引诱或强迫。雇员不得使用或允许使用与其政府公职有关的职位、头衔或任何权力，意图强迫或引诱他人（包括下属）向雇员本人、朋友、亲属、或与雇员的非政府官员身份有关的个人提供任何利益、财物或其他。</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为了追究亲戚作为消费者对某家庭用具的投诉，证券交易委员会某雇员打电话给制造商的法律顾问，在讨论问题的过程中，声称他在证券交易委员会工作并负责审查公司的文档。雇员提到他的公务权力，企图施加影响而使其亲属收益，从而违反了不得以权谋私的禁令。</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商务部的雇员的朋友请求他帮助弄明白为什么他朋友的公司的出口许可证还没有被商务部的另一个办公室批准。在商务部的工作会议上，该雇员正式询问对特定许可证为何审批延期，并且要求特定的许可证要迅速完成。该官员使用她的公职意图有利于他的朋友，并且作为他朋友的代理人而督促商务部发出出口许可证，这也已经违反了《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205</w:t>
      </w:r>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政府批准的印象。除本部分另有规定外，雇员不得使用或允许其与公职有关的职位、头衔和职权以如下方式使用，即该方式可被合理地解释为他的机构或政府批准或赞同了他的个人行动或其他人的行动。当以个人的身份教学、演讲或写作是，</w:t>
      </w:r>
      <w:proofErr w:type="gramStart"/>
      <w:r>
        <w:rPr>
          <w:rFonts w:ascii="SimSun" w:eastAsia="SimSun" w:hAnsi="SimSun" w:cs="SimSun"/>
          <w:sz w:val="21"/>
        </w:rPr>
        <w:t>他仅可能依据</w:t>
      </w:r>
      <w:r>
        <w:rPr>
          <w:rFonts w:ascii="Times New Roman" w:eastAsia="Times New Roman" w:hAnsi="Times New Roman" w:cs="Times New Roman"/>
          <w:sz w:val="21"/>
        </w:rPr>
        <w:t>2635.807(</w:t>
      </w:r>
      <w:proofErr w:type="gramEnd"/>
      <w:r>
        <w:rPr>
          <w:rFonts w:ascii="Times New Roman" w:eastAsia="Times New Roman" w:hAnsi="Times New Roman" w:cs="Times New Roman"/>
          <w:sz w:val="21"/>
        </w:rPr>
        <w:t>b)</w:t>
      </w:r>
      <w:r>
        <w:rPr>
          <w:rFonts w:ascii="SimSun" w:eastAsia="SimSun" w:hAnsi="SimSun" w:cs="SimSun"/>
          <w:sz w:val="21"/>
        </w:rPr>
        <w:t>允许的方式提及他的官衔或职位。他可以使用他的官衔签署推荐信，但仅在下列情况下：基于对某人了解所写的雇用推荐信和品行参考信，因为在联邦雇用的过程中与该人有交往，了解其能力和品行，或推荐该人被联邦雇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0E4990">
      <w:pPr>
        <w:spacing w:after="0" w:line="240" w:lineRule="auto"/>
        <w:ind w:left="54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财政部某雇员被请求为前下属写一封推荐信，他可以使用官方的信笺写推荐信并且可以使用他的官衔签署。但如果推荐信是为了他没有在政府共事过的私人朋友，雇员不得使用官方的信笺或使用他的官衔签署推荐信，除非是推荐给联邦雇用。在为了他的私人朋友写推荐信时，合适的作法是雇员在信中提及他的官职。</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c</w:t>
      </w:r>
      <w:r>
        <w:rPr>
          <w:rFonts w:ascii="SimSun" w:eastAsia="SimSun" w:hAnsi="SimSun" w:cs="SimSun"/>
          <w:sz w:val="21"/>
        </w:rPr>
        <w:t>）赞同</w:t>
      </w:r>
      <w:proofErr w:type="spellEnd"/>
      <w:r>
        <w:rPr>
          <w:rFonts w:ascii="SimSun" w:eastAsia="SimSun" w:hAnsi="SimSun" w:cs="SimSun"/>
          <w:sz w:val="21"/>
        </w:rPr>
        <w:t>。</w:t>
      </w:r>
      <w:proofErr w:type="spellStart"/>
      <w:r>
        <w:rPr>
          <w:rFonts w:ascii="SimSun" w:eastAsia="SimSun" w:hAnsi="SimSun" w:cs="SimSun"/>
          <w:sz w:val="21"/>
        </w:rPr>
        <w:t>雇员不得使用或允许使用其政府官职、头衔，及任何与其公职有关的权力赞同任何产品、服务或企业，除非</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）为了促进法定授权促销产品、服务或企业；或</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）为了把机构的要求或准则的文件登记在案，或在有助于完成机构任务的表彰业绩项目中肯定成绩。</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lastRenderedPageBreak/>
        <w:t>案例</w:t>
      </w:r>
      <w:r>
        <w:rPr>
          <w:rFonts w:ascii="Times New Roman" w:eastAsia="Times New Roman" w:hAnsi="Times New Roman" w:cs="Times New Roman"/>
          <w:sz w:val="21"/>
        </w:rPr>
        <w:t>1</w:t>
      </w:r>
      <w:r>
        <w:rPr>
          <w:rFonts w:ascii="SimSun" w:eastAsia="SimSun" w:hAnsi="SimSun" w:cs="SimSun"/>
          <w:sz w:val="21"/>
        </w:rPr>
        <w:t>：消费者产品安全委员会的负责人不能在电视广告上出现，说她赞同由他的前雇主生产的电器用具，并且说消费者产品安全委员会认为对于居住使用是安全的。</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商务部的涉外商务服务的官员经美国电信公司的请求与西班牙政府代表会面。西班牙政府正在采购电信服务和设备。公司正在和五个欧洲的公司一起投标，商务部的法定任务包括协助美国公司的出口活动。作为他的官职的一部分，涉外商务官员可以和西班牙官员会面，并且解释从美国公司采购的益处。</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：环保局局长可以给石油公司签署一封信函，表示公司的炼油工艺符合联邦空气质量标准，即使他知道该公司经常在电视广告中展示此类信件，并将公司描绘成“未来一代的环境受托人”。</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4</w:t>
      </w:r>
      <w:r>
        <w:rPr>
          <w:rFonts w:ascii="SimSun" w:eastAsia="SimSun" w:hAnsi="SimSun" w:cs="SimSun"/>
          <w:sz w:val="21"/>
        </w:rPr>
        <w:t>：某助理检察长不可以在书的封面上使用他的官衔或提及他的政府职位，以赞同他所敬慕的作者所写得有组织犯罪的小说。他也不可以在报纸的书评栏目上这样做。</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）对私人利益有影响的公职履行。为了保证履行公职不会造成以权谋私或给予优惠待遇的印象，如果职员的公职会影响朋友、亲属、或与其非政府官员身份相关的人的财务利益，他应遵守第</w:t>
      </w:r>
      <w:r>
        <w:rPr>
          <w:rFonts w:ascii="Times New Roman" w:eastAsia="Times New Roman" w:hAnsi="Times New Roman" w:cs="Times New Roman"/>
          <w:sz w:val="21"/>
        </w:rPr>
        <w:t>2635.502</w:t>
      </w:r>
      <w:r>
        <w:rPr>
          <w:rFonts w:ascii="SimSun" w:eastAsia="SimSun" w:hAnsi="SimSun" w:cs="SimSun"/>
          <w:sz w:val="21"/>
        </w:rPr>
        <w:t>节中的一切适用的要求。</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e</w:t>
      </w:r>
      <w:r>
        <w:rPr>
          <w:rFonts w:ascii="SimSun" w:eastAsia="SimSun" w:hAnsi="SimSun" w:cs="SimSun"/>
          <w:sz w:val="21"/>
        </w:rPr>
        <w:t>）称谓和头衔的使用</w:t>
      </w:r>
      <w:proofErr w:type="spellEnd"/>
      <w:r>
        <w:rPr>
          <w:rFonts w:ascii="SimSun" w:eastAsia="SimSun" w:hAnsi="SimSun" w:cs="SimSun"/>
          <w:sz w:val="21"/>
        </w:rPr>
        <w:t>。</w:t>
      </w:r>
      <w:proofErr w:type="spellStart"/>
      <w:r>
        <w:rPr>
          <w:rFonts w:ascii="SimSun" w:eastAsia="SimSun" w:hAnsi="SimSun" w:cs="SimSun"/>
          <w:sz w:val="21"/>
        </w:rPr>
        <w:t>在个人活动中，本节不禁止使用通常的称呼中使用的一般称谓，如“尊敬的</w:t>
      </w:r>
      <w:proofErr w:type="spellEnd"/>
      <w:r>
        <w:rPr>
          <w:rFonts w:ascii="SimSun" w:eastAsia="SimSun" w:hAnsi="SimSun" w:cs="SimSun"/>
          <w:sz w:val="21"/>
        </w:rPr>
        <w:t>”，</w:t>
      </w:r>
      <w:proofErr w:type="spellStart"/>
      <w:r>
        <w:rPr>
          <w:rFonts w:ascii="SimSun" w:eastAsia="SimSun" w:hAnsi="SimSun" w:cs="SimSun"/>
          <w:sz w:val="21"/>
        </w:rPr>
        <w:t>或军事的、大使的官阶来称呼雇员</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37" w:name="_Toc330996544"/>
      <w:r w:rsidRPr="00411BFF">
        <w:rPr>
          <w:rFonts w:ascii="Times New Roman" w:eastAsia="Times New Roman" w:hAnsi="Times New Roman" w:cs="Times New Roman"/>
          <w:color w:val="auto"/>
          <w:sz w:val="21"/>
        </w:rPr>
        <w:t xml:space="preserve">Sec.2635.703 </w:t>
      </w:r>
      <w:proofErr w:type="spellStart"/>
      <w:r w:rsidRPr="00411BFF">
        <w:rPr>
          <w:rFonts w:ascii="SimSun" w:eastAsia="SimSun" w:hAnsi="SimSun" w:cs="SimSun"/>
          <w:color w:val="auto"/>
          <w:sz w:val="21"/>
        </w:rPr>
        <w:t>使用非公共信息</w:t>
      </w:r>
      <w:bookmarkEnd w:id="37"/>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75"/>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Times New Roman" w:eastAsia="Times New Roman" w:hAnsi="Times New Roman" w:cs="Times New Roman"/>
          <w:sz w:val="21"/>
        </w:rPr>
        <w:t xml:space="preserve">(a) </w:t>
      </w:r>
      <w:r>
        <w:rPr>
          <w:rFonts w:ascii="SimSun" w:eastAsia="SimSun" w:hAnsi="SimSun" w:cs="SimSun"/>
          <w:sz w:val="21"/>
        </w:rPr>
        <w:t>禁止。雇员不得使用非公共的信息从事财务交易，也不允许不适当地将非公共信息用于其私人利益或其他人的私人利益，无论是通过咨询或推荐的方式，或通过明知未经授权的披露的方式。</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39" w:hanging="6"/>
        <w:jc w:val="both"/>
        <w:rPr>
          <w:rFonts w:ascii="Times New Roman" w:eastAsia="Times New Roman" w:hAnsi="Times New Roman" w:cs="Times New Roman"/>
          <w:sz w:val="21"/>
        </w:rPr>
      </w:pPr>
      <w:r>
        <w:rPr>
          <w:rFonts w:ascii="Times New Roman" w:eastAsia="Times New Roman" w:hAnsi="Times New Roman" w:cs="Times New Roman"/>
          <w:sz w:val="21"/>
        </w:rPr>
        <w:t xml:space="preserve">(b) </w:t>
      </w:r>
      <w:r>
        <w:rPr>
          <w:rFonts w:ascii="SimSun" w:eastAsia="SimSun" w:hAnsi="SimSun" w:cs="SimSun"/>
          <w:sz w:val="21"/>
        </w:rPr>
        <w:t>非公共信息的定义。为了本节的目的，非公共信息是雇员因为联邦雇用而获得的信息，他知道或者理应知道这些信息还没有向一般公众公开。它包括他知道或理应知道的如下信息：</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）按照《美国法典》第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552</w:t>
      </w:r>
      <w:r>
        <w:rPr>
          <w:rFonts w:ascii="SimSun" w:eastAsia="SimSun" w:hAnsi="SimSun" w:cs="SimSun"/>
          <w:sz w:val="21"/>
        </w:rPr>
        <w:t>规定通常免于披露的信息，或受法令、行政令或法规保护不得披露的信息；</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lastRenderedPageBreak/>
        <w:t>（</w:t>
      </w:r>
      <w:r>
        <w:rPr>
          <w:rFonts w:ascii="Times New Roman" w:eastAsia="Times New Roman" w:hAnsi="Times New Roman" w:cs="Times New Roman"/>
          <w:sz w:val="21"/>
        </w:rPr>
        <w:t>2</w:t>
      </w:r>
      <w:r>
        <w:rPr>
          <w:rFonts w:ascii="SimSun" w:eastAsia="SimSun" w:hAnsi="SimSun" w:cs="SimSun"/>
          <w:sz w:val="21"/>
        </w:rPr>
        <w:t>）由机构指定为机密的信息；或</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）实际上还没有向一般公众传播的信息，以及经请求但尚未授权向大众公开的信息。</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某海军雇员在履职过程中知道一家小公司将会获得一份电器测试设备的海军合同。她不可以采取任何行动去购买公司或其供应商的股票，并且她不可以建议朋友或亲属购买，一直到该项合同公开为止。上述行为会违反联邦证券法规和本节之规定。</w:t>
      </w:r>
      <w:r>
        <w:rPr>
          <w:rFonts w:ascii="Times New Roman" w:eastAsia="Times New Roman" w:hAnsi="Times New Roman" w:cs="Times New Roman"/>
          <w:sz w:val="21"/>
        </w:rPr>
        <w:t xml:space="preserve"> </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总务管理局的一位雇员参与评估一项建筑合同提案。他的朋友受雇于另一家同样对该项目投标的公司。该雇员不能向他的朋友透露另一竞争性提案的内容。在给予合同之前，投标或提案的信息是非公共信息，特别受《美国法典》第</w:t>
      </w:r>
      <w:r>
        <w:rPr>
          <w:rFonts w:ascii="Times New Roman" w:eastAsia="Times New Roman" w:hAnsi="Times New Roman" w:cs="Times New Roman"/>
          <w:sz w:val="21"/>
        </w:rPr>
        <w:t>41</w:t>
      </w:r>
      <w:r>
        <w:rPr>
          <w:rFonts w:ascii="SimSun" w:eastAsia="SimSun" w:hAnsi="SimSun" w:cs="SimSun"/>
          <w:sz w:val="21"/>
        </w:rPr>
        <w:t>卷</w:t>
      </w:r>
      <w:r>
        <w:rPr>
          <w:rFonts w:ascii="Times New Roman" w:eastAsia="Times New Roman" w:hAnsi="Times New Roman" w:cs="Times New Roman"/>
          <w:sz w:val="21"/>
        </w:rPr>
        <w:t>423</w:t>
      </w:r>
      <w:r>
        <w:rPr>
          <w:rFonts w:ascii="SimSun" w:eastAsia="SimSun" w:hAnsi="SimSun" w:cs="SimSun"/>
          <w:sz w:val="21"/>
        </w:rPr>
        <w:t>保护。</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：某雇员是采购来源选择小组的成员，被派去评估几个公司提交的关于陆军要求采购备用部件的提案。作为评估小组的成员，雇员获得了有关</w:t>
      </w:r>
      <w:r>
        <w:rPr>
          <w:rFonts w:ascii="Times New Roman" w:eastAsia="Times New Roman" w:hAnsi="Times New Roman" w:cs="Times New Roman"/>
          <w:sz w:val="21"/>
        </w:rPr>
        <w:t>Alpha</w:t>
      </w:r>
      <w:r>
        <w:rPr>
          <w:rFonts w:ascii="SimSun" w:eastAsia="SimSun" w:hAnsi="SimSun" w:cs="SimSun"/>
          <w:sz w:val="21"/>
        </w:rPr>
        <w:t>公司（作为竞争的公司之一）生产方式的专有信息。他不可以使用该信息协助</w:t>
      </w:r>
      <w:r>
        <w:rPr>
          <w:rFonts w:ascii="Times New Roman" w:eastAsia="Times New Roman" w:hAnsi="Times New Roman" w:cs="Times New Roman"/>
          <w:sz w:val="21"/>
        </w:rPr>
        <w:t>Beta</w:t>
      </w:r>
      <w:r>
        <w:rPr>
          <w:rFonts w:ascii="SimSun" w:eastAsia="SimSun" w:hAnsi="SimSun" w:cs="SimSun"/>
          <w:sz w:val="21"/>
        </w:rPr>
        <w:t>公司起草提案以争取海军零部件合同。《联邦法规汇典》第</w:t>
      </w:r>
      <w:r>
        <w:rPr>
          <w:rFonts w:ascii="Times New Roman" w:eastAsia="Times New Roman" w:hAnsi="Times New Roman" w:cs="Times New Roman"/>
          <w:sz w:val="21"/>
        </w:rPr>
        <w:t>48</w:t>
      </w:r>
      <w:r>
        <w:rPr>
          <w:rFonts w:ascii="SimSun" w:eastAsia="SimSun" w:hAnsi="SimSun" w:cs="SimSun"/>
          <w:sz w:val="21"/>
        </w:rPr>
        <w:t>卷第</w:t>
      </w:r>
      <w:r>
        <w:rPr>
          <w:rFonts w:ascii="Times New Roman" w:eastAsia="Times New Roman" w:hAnsi="Times New Roman" w:cs="Times New Roman"/>
          <w:sz w:val="21"/>
        </w:rPr>
        <w:t>3</w:t>
      </w:r>
      <w:r>
        <w:rPr>
          <w:rFonts w:ascii="SimSun" w:eastAsia="SimSun" w:hAnsi="SimSun" w:cs="SimSun"/>
          <w:sz w:val="21"/>
        </w:rPr>
        <w:t>、</w:t>
      </w:r>
      <w:r>
        <w:rPr>
          <w:rFonts w:ascii="Times New Roman" w:eastAsia="Times New Roman" w:hAnsi="Times New Roman" w:cs="Times New Roman"/>
          <w:sz w:val="21"/>
        </w:rPr>
        <w:t>14</w:t>
      </w:r>
      <w:r>
        <w:rPr>
          <w:rFonts w:ascii="SimSun" w:eastAsia="SimSun" w:hAnsi="SimSun" w:cs="SimSun"/>
          <w:sz w:val="21"/>
        </w:rPr>
        <w:t>和</w:t>
      </w:r>
      <w:r>
        <w:rPr>
          <w:rFonts w:ascii="Times New Roman" w:eastAsia="Times New Roman" w:hAnsi="Times New Roman" w:cs="Times New Roman"/>
          <w:sz w:val="21"/>
        </w:rPr>
        <w:t>15</w:t>
      </w:r>
      <w:r>
        <w:rPr>
          <w:rFonts w:ascii="SimSun" w:eastAsia="SimSun" w:hAnsi="SimSun" w:cs="SimSun"/>
          <w:sz w:val="21"/>
        </w:rPr>
        <w:t>部分中的联邦采购法限制披露有关采购的信息和其他的合同信息，这些信息受《美国法典》第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1905</w:t>
      </w:r>
      <w:r>
        <w:rPr>
          <w:rFonts w:ascii="SimSun" w:eastAsia="SimSun" w:hAnsi="SimSun" w:cs="SimSun"/>
          <w:sz w:val="21"/>
        </w:rPr>
        <w:t>和第</w:t>
      </w:r>
      <w:r>
        <w:rPr>
          <w:rFonts w:ascii="Times New Roman" w:eastAsia="Times New Roman" w:hAnsi="Times New Roman" w:cs="Times New Roman"/>
          <w:sz w:val="21"/>
        </w:rPr>
        <w:t>41</w:t>
      </w:r>
      <w:r>
        <w:rPr>
          <w:rFonts w:ascii="SimSun" w:eastAsia="SimSun" w:hAnsi="SimSun" w:cs="SimSun"/>
          <w:sz w:val="21"/>
        </w:rPr>
        <w:t>卷</w:t>
      </w:r>
      <w:r>
        <w:rPr>
          <w:rFonts w:ascii="Times New Roman" w:eastAsia="Times New Roman" w:hAnsi="Times New Roman" w:cs="Times New Roman"/>
          <w:sz w:val="21"/>
        </w:rPr>
        <w:t>423</w:t>
      </w:r>
      <w:r>
        <w:rPr>
          <w:rFonts w:ascii="SimSun" w:eastAsia="SimSun" w:hAnsi="SimSun" w:cs="SimSun"/>
          <w:sz w:val="21"/>
        </w:rPr>
        <w:t>的保护。</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4</w:t>
      </w:r>
      <w:r>
        <w:rPr>
          <w:rFonts w:ascii="SimSun" w:eastAsia="SimSun" w:hAnsi="SimSun" w:cs="SimSun"/>
          <w:sz w:val="21"/>
        </w:rPr>
        <w:t>：美国核管理委员会某雇员不小心在答复信息自由法的请求时将一份不准披露的文件和一组文件一同披露了。不管该文件是否是不适当地使用，雇员的披露行为并没有违反本节的规定，因为它不是为了私人利益明知未经授权而作出的披露。</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5</w:t>
      </w:r>
      <w:r>
        <w:rPr>
          <w:rFonts w:ascii="SimSun" w:eastAsia="SimSun" w:hAnsi="SimSun" w:cs="SimSun"/>
          <w:sz w:val="21"/>
        </w:rPr>
        <w:t>：陆军工程兵团某雇员积极参与某个组织的活动，该组织的目的是保护环境。除非经机构程序允许，该雇员不可以向该组织或某报记者提供有关建造某个水坝的长期计划的非公共信息。</w:t>
      </w:r>
    </w:p>
    <w:p w:rsidR="000E4990" w:rsidRDefault="000E4990">
      <w:pPr>
        <w:spacing w:after="0" w:line="240" w:lineRule="auto"/>
        <w:jc w:val="both"/>
        <w:rPr>
          <w:rFonts w:ascii="Times New Roman" w:eastAsia="Times New Roman" w:hAnsi="Times New Roman" w:cs="Times New Roman"/>
          <w:sz w:val="21"/>
        </w:rPr>
      </w:pPr>
    </w:p>
    <w:p w:rsidR="000E4990" w:rsidRDefault="000E4990">
      <w:pPr>
        <w:spacing w:after="0" w:line="240" w:lineRule="auto"/>
        <w:jc w:val="both"/>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38" w:name="_Toc330996545"/>
      <w:r w:rsidRPr="00411BFF">
        <w:rPr>
          <w:rFonts w:ascii="Times New Roman" w:eastAsia="Times New Roman" w:hAnsi="Times New Roman" w:cs="Times New Roman"/>
          <w:color w:val="auto"/>
          <w:sz w:val="21"/>
        </w:rPr>
        <w:t xml:space="preserve">Sec.2635.704 </w:t>
      </w:r>
      <w:proofErr w:type="spellStart"/>
      <w:r w:rsidRPr="00411BFF">
        <w:rPr>
          <w:rFonts w:ascii="SimSun" w:eastAsia="SimSun" w:hAnsi="SimSun" w:cs="SimSun"/>
          <w:color w:val="auto"/>
          <w:sz w:val="21"/>
        </w:rPr>
        <w:t>使用政府财产</w:t>
      </w:r>
      <w:bookmarkEnd w:id="38"/>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365"/>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Times New Roman" w:eastAsia="Times New Roman" w:hAnsi="Times New Roman" w:cs="Times New Roman"/>
          <w:sz w:val="21"/>
        </w:rPr>
        <w:t xml:space="preserve">(a) </w:t>
      </w:r>
      <w:proofErr w:type="spellStart"/>
      <w:r>
        <w:rPr>
          <w:rFonts w:ascii="SimSun" w:eastAsia="SimSun" w:hAnsi="SimSun" w:cs="SimSun"/>
          <w:sz w:val="21"/>
        </w:rPr>
        <w:t>准则</w:t>
      </w:r>
      <w:proofErr w:type="spellEnd"/>
      <w:r>
        <w:rPr>
          <w:rFonts w:ascii="SimSun" w:eastAsia="SimSun" w:hAnsi="SimSun" w:cs="SimSun"/>
          <w:sz w:val="21"/>
        </w:rPr>
        <w:t>。</w:t>
      </w:r>
      <w:proofErr w:type="spellStart"/>
      <w:r>
        <w:rPr>
          <w:rFonts w:ascii="SimSun" w:eastAsia="SimSun" w:hAnsi="SimSun" w:cs="SimSun"/>
          <w:sz w:val="21"/>
        </w:rPr>
        <w:t>雇员有义务保护和保全政府的财产，不得为未经授权之目的而使用或允许使用上述财产</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Times New Roman" w:eastAsia="Times New Roman" w:hAnsi="Times New Roman" w:cs="Times New Roman"/>
          <w:sz w:val="21"/>
        </w:rPr>
        <w:t xml:space="preserve">(b) </w:t>
      </w:r>
      <w:proofErr w:type="spellStart"/>
      <w:r>
        <w:rPr>
          <w:rFonts w:ascii="SimSun" w:eastAsia="SimSun" w:hAnsi="SimSun" w:cs="SimSun"/>
          <w:sz w:val="21"/>
        </w:rPr>
        <w:t>定义</w:t>
      </w:r>
      <w:proofErr w:type="spellEnd"/>
      <w:r>
        <w:rPr>
          <w:rFonts w:ascii="SimSun" w:eastAsia="SimSun" w:hAnsi="SimSun" w:cs="SimSun"/>
          <w:sz w:val="21"/>
        </w:rPr>
        <w:t>。</w:t>
      </w:r>
      <w:proofErr w:type="spellStart"/>
      <w:r>
        <w:rPr>
          <w:rFonts w:ascii="SimSun" w:eastAsia="SimSun" w:hAnsi="SimSun" w:cs="SimSun"/>
          <w:sz w:val="21"/>
        </w:rPr>
        <w:t>为了本节的目的</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政府财产包括政府出资购买的、具有所有权、租凭权或其他财产权益或其他无形利益的任何形式的不动产或动产，包括承包商人员的服务。本词汇包括办公用品、电话和其他通讯设备和服务、政府邮件、自动化数据处理能力、打印和复印设备、政府档案以及政府车辆。</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）经授权的用途是指政府财产可以提供给公众成员使用的用途或法律和法规授权的用途。</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：根据《联邦法规汇典》第</w:t>
      </w:r>
      <w:r>
        <w:rPr>
          <w:rFonts w:ascii="Times New Roman" w:eastAsia="Times New Roman" w:hAnsi="Times New Roman" w:cs="Times New Roman"/>
          <w:sz w:val="21"/>
        </w:rPr>
        <w:t>41</w:t>
      </w:r>
      <w:r>
        <w:rPr>
          <w:rFonts w:ascii="SimSun" w:eastAsia="SimSun" w:hAnsi="SimSun" w:cs="SimSun"/>
          <w:sz w:val="21"/>
        </w:rPr>
        <w:t>卷</w:t>
      </w:r>
      <w:r>
        <w:rPr>
          <w:rFonts w:ascii="Times New Roman" w:eastAsia="Times New Roman" w:hAnsi="Times New Roman" w:cs="Times New Roman"/>
          <w:sz w:val="21"/>
        </w:rPr>
        <w:t>101-35.201</w:t>
      </w:r>
      <w:r>
        <w:rPr>
          <w:rFonts w:ascii="SimSun" w:eastAsia="SimSun" w:hAnsi="SimSun" w:cs="SimSun"/>
          <w:sz w:val="21"/>
        </w:rPr>
        <w:t>关于总务管理局的规定，雇员可以打个人长途电话，并用她的个人电话卡付费。</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：商品期货交易委员会某雇员办公室的计算机使他可以获得为投资者提供信息的商业服务，他不可以将该项服务用于个人投资研究。</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：按照本主题第</w:t>
      </w:r>
      <w:r>
        <w:rPr>
          <w:rFonts w:ascii="Times New Roman" w:eastAsia="Times New Roman" w:hAnsi="Times New Roman" w:cs="Times New Roman"/>
          <w:sz w:val="21"/>
        </w:rPr>
        <w:t>251</w:t>
      </w:r>
      <w:r>
        <w:rPr>
          <w:rFonts w:ascii="SimSun" w:eastAsia="SimSun" w:hAnsi="SimSun" w:cs="SimSun"/>
          <w:sz w:val="21"/>
        </w:rPr>
        <w:t>部分人事管理局的规定，司法部的某律师可以被允许使用她办公室的文字处理机和机构影像复印设备，以准备由某专业协会主办的会议演讲的文稿。她本人是该专业协会的成员。</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39" w:name="_Toc330996546"/>
      <w:r w:rsidRPr="00411BFF">
        <w:rPr>
          <w:rFonts w:ascii="Times New Roman" w:eastAsia="Times New Roman" w:hAnsi="Times New Roman" w:cs="Times New Roman"/>
          <w:color w:val="auto"/>
          <w:sz w:val="21"/>
        </w:rPr>
        <w:t xml:space="preserve">Sec.2635.705 </w:t>
      </w:r>
      <w:proofErr w:type="spellStart"/>
      <w:r w:rsidRPr="00411BFF">
        <w:rPr>
          <w:rFonts w:ascii="SimSun" w:eastAsia="SimSun" w:hAnsi="SimSun" w:cs="SimSun"/>
          <w:color w:val="auto"/>
          <w:sz w:val="21"/>
        </w:rPr>
        <w:t>使用公务时间</w:t>
      </w:r>
      <w:bookmarkEnd w:id="39"/>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995"/>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）使用雇员自己的时间。除非获得法律或法规授权为其他目的使用公务时间，雇员应当诚实地使用公务时间来履行公职。不在休假制度里的雇员，包括依据《美国法典》第５卷</w:t>
      </w:r>
      <w:r>
        <w:rPr>
          <w:rFonts w:ascii="Times New Roman" w:eastAsia="Times New Roman" w:hAnsi="Times New Roman" w:cs="Times New Roman"/>
          <w:sz w:val="21"/>
        </w:rPr>
        <w:t>6301</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）而豁免的总统任命的官员，都有义务诚实地并花合理的时间来履行公职。</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：社会保障管理局某雇员是雇员工会的成员，她可以使用公务时间代表工会从事某些代表性活动。按照《美国法典》第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7131</w:t>
      </w:r>
      <w:r>
        <w:rPr>
          <w:rFonts w:ascii="SimSun" w:eastAsia="SimSun" w:hAnsi="SimSun" w:cs="SimSun"/>
          <w:sz w:val="21"/>
        </w:rPr>
        <w:t>的规定，这是正当地使用公务时间，即使不涉及履行她作为残疾人申请审核者的职责。</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：退伍军人事务部某药剂师是某专业协会的成员。他被准许获得事假，去参加该专业协会主办的滥用药品研讨会并发言。虽然按照联邦人事手册第</w:t>
      </w:r>
      <w:r>
        <w:rPr>
          <w:rFonts w:ascii="Times New Roman" w:eastAsia="Times New Roman" w:hAnsi="Times New Roman" w:cs="Times New Roman"/>
          <w:sz w:val="21"/>
        </w:rPr>
        <w:t>630</w:t>
      </w:r>
      <w:r>
        <w:rPr>
          <w:rFonts w:ascii="SimSun" w:eastAsia="SimSun" w:hAnsi="SimSun" w:cs="SimSun"/>
          <w:sz w:val="21"/>
        </w:rPr>
        <w:t>章，机构批准的、因事由请假不需占用他的年假，但该请假时间也不是公务时间。</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3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b</w:t>
      </w:r>
      <w:r>
        <w:rPr>
          <w:rFonts w:ascii="SimSun" w:eastAsia="SimSun" w:hAnsi="SimSun" w:cs="SimSun"/>
          <w:sz w:val="21"/>
        </w:rPr>
        <w:t>）使用下属的时间</w:t>
      </w:r>
      <w:proofErr w:type="spellEnd"/>
      <w:r>
        <w:rPr>
          <w:rFonts w:ascii="SimSun" w:eastAsia="SimSun" w:hAnsi="SimSun" w:cs="SimSun"/>
          <w:sz w:val="21"/>
        </w:rPr>
        <w:t>。</w:t>
      </w:r>
      <w:proofErr w:type="spellStart"/>
      <w:r>
        <w:rPr>
          <w:rFonts w:ascii="SimSun" w:eastAsia="SimSun" w:hAnsi="SimSun" w:cs="SimSun"/>
          <w:sz w:val="21"/>
        </w:rPr>
        <w:t>雇员不得鼓励、指示、强制或要求下属使用公务时间去进行任何非执行公务的活动或非依法授权的活动</w:t>
      </w:r>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39" w:hanging="6"/>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：住房和城市发展部某雇员不可以要求他的秘书在工作时间为他的私人信件打字。不仅如此，指示或强制下属在非工作时间为信件打字构成为了私人利益不合适地使用公职，违反了</w:t>
      </w:r>
      <w:r>
        <w:rPr>
          <w:rFonts w:ascii="Times New Roman" w:eastAsia="Times New Roman" w:hAnsi="Times New Roman" w:cs="Times New Roman"/>
          <w:sz w:val="21"/>
        </w:rPr>
        <w:t>2635.702</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）的规定。如果该安排是完全自愿的，并且支付了合适的报酬，秘书可以在家里用她自己的时间来打字。但是，如果报酬太低，该安排就涉嫌向上级送礼，违反本部分第三章的规定。</w:t>
      </w:r>
    </w:p>
    <w:p w:rsidR="000E4990" w:rsidRDefault="000E4990">
      <w:pPr>
        <w:spacing w:after="0" w:line="240" w:lineRule="auto"/>
        <w:jc w:val="both"/>
        <w:rPr>
          <w:rFonts w:ascii="Times New Roman" w:eastAsia="Times New Roman" w:hAnsi="Times New Roman" w:cs="Times New Roman"/>
          <w:sz w:val="21"/>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Pr="00411BFF" w:rsidRDefault="00E8353A" w:rsidP="00411BFF">
      <w:pPr>
        <w:pStyle w:val="Heading1"/>
        <w:jc w:val="center"/>
        <w:rPr>
          <w:rFonts w:ascii="Times New Roman" w:eastAsia="Times New Roman" w:hAnsi="Times New Roman" w:cs="Times New Roman"/>
          <w:b w:val="0"/>
          <w:color w:val="auto"/>
          <w:sz w:val="24"/>
        </w:rPr>
      </w:pPr>
      <w:bookmarkStart w:id="40" w:name="_Toc330996547"/>
      <w:proofErr w:type="spellStart"/>
      <w:r w:rsidRPr="00411BFF">
        <w:rPr>
          <w:rFonts w:ascii="SimSun" w:eastAsia="SimSun" w:hAnsi="SimSun" w:cs="SimSun"/>
          <w:color w:val="auto"/>
          <w:sz w:val="24"/>
        </w:rPr>
        <w:t>第八章</w:t>
      </w:r>
      <w:proofErr w:type="spellEnd"/>
      <w:r w:rsidRPr="00411BFF">
        <w:rPr>
          <w:rFonts w:ascii="SimSun" w:eastAsia="SimSun" w:hAnsi="SimSun" w:cs="SimSun"/>
          <w:color w:val="auto"/>
          <w:sz w:val="24"/>
        </w:rPr>
        <w:t>——</w:t>
      </w:r>
      <w:proofErr w:type="spellStart"/>
      <w:r w:rsidRPr="00411BFF">
        <w:rPr>
          <w:rFonts w:ascii="SimSun" w:eastAsia="SimSun" w:hAnsi="SimSun" w:cs="SimSun"/>
          <w:color w:val="auto"/>
          <w:sz w:val="24"/>
        </w:rPr>
        <w:t>外部活动</w:t>
      </w:r>
      <w:bookmarkEnd w:id="40"/>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41" w:name="_Toc330996548"/>
      <w:r w:rsidRPr="00411BFF">
        <w:rPr>
          <w:rFonts w:ascii="Times New Roman" w:eastAsia="Times New Roman" w:hAnsi="Times New Roman" w:cs="Times New Roman"/>
          <w:color w:val="auto"/>
          <w:sz w:val="21"/>
        </w:rPr>
        <w:t xml:space="preserve">Sec.2635.801 </w:t>
      </w:r>
      <w:proofErr w:type="spellStart"/>
      <w:r w:rsidRPr="00411BFF">
        <w:rPr>
          <w:rFonts w:ascii="SimSun" w:eastAsia="SimSun" w:hAnsi="SimSun" w:cs="SimSun"/>
          <w:color w:val="auto"/>
          <w:sz w:val="21"/>
        </w:rPr>
        <w:t>概述</w:t>
      </w:r>
      <w:bookmarkEnd w:id="41"/>
      <w:proofErr w:type="spellEnd"/>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Times New Roman" w:eastAsia="Times New Roman" w:hAnsi="Times New Roman" w:cs="Times New Roman"/>
          <w:sz w:val="21"/>
        </w:rPr>
        <w:t xml:space="preserve">(a) </w:t>
      </w:r>
      <w:r>
        <w:rPr>
          <w:rFonts w:ascii="SimSun" w:eastAsia="SimSun" w:hAnsi="SimSun" w:cs="SimSun"/>
          <w:sz w:val="21"/>
        </w:rPr>
        <w:t>除了本部分其他各章提出的原则和准则以外，本章规定了雇员的外部雇用、外部活动以及个人财务责任。有些规定既适用于无报酬的也适用于有报酬的外部活动。</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Times New Roman" w:eastAsia="Times New Roman" w:hAnsi="Times New Roman" w:cs="Times New Roman"/>
          <w:sz w:val="21"/>
        </w:rPr>
        <w:t xml:space="preserve"> (b) </w:t>
      </w:r>
      <w:proofErr w:type="spellStart"/>
      <w:r>
        <w:rPr>
          <w:rFonts w:ascii="SimSun" w:eastAsia="SimSun" w:hAnsi="SimSun" w:cs="SimSun"/>
          <w:sz w:val="21"/>
        </w:rPr>
        <w:t>希望从事于外部就业或其他外部活动的雇员必须遵守本章所有相关规定，包括，当适用时</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Times New Roman" w:eastAsia="Times New Roman" w:hAnsi="Times New Roman" w:cs="Times New Roman"/>
          <w:sz w:val="21"/>
        </w:rPr>
        <w:t xml:space="preserve">(1) </w:t>
      </w:r>
      <w:proofErr w:type="spellStart"/>
      <w:r>
        <w:rPr>
          <w:rFonts w:ascii="SimSun" w:eastAsia="SimSun" w:hAnsi="SimSun" w:cs="SimSun"/>
          <w:sz w:val="21"/>
        </w:rPr>
        <w:t>禁止与雇员公职相冲突的外部就业或任何其他外部活动</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Times New Roman" w:eastAsia="Times New Roman" w:hAnsi="Times New Roman" w:cs="Times New Roman"/>
          <w:sz w:val="21"/>
        </w:rPr>
        <w:t xml:space="preserve">(2) </w:t>
      </w:r>
      <w:proofErr w:type="spellStart"/>
      <w:r>
        <w:rPr>
          <w:rFonts w:ascii="SimSun" w:eastAsia="SimSun" w:hAnsi="SimSun" w:cs="SimSun"/>
          <w:sz w:val="21"/>
        </w:rPr>
        <w:t>任何机构关于事先批准外部就业或活动的具体要求</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）对总统任命者或其他非职业性雇员获得外部收入的限制；</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）作为专家证人提供的有偿和无偿服务的限制；</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5</w:t>
      </w:r>
      <w:r>
        <w:rPr>
          <w:rFonts w:ascii="SimSun" w:eastAsia="SimSun" w:hAnsi="SimSun" w:cs="SimSun"/>
          <w:sz w:val="21"/>
        </w:rPr>
        <w:t>）对参加专业组织的限制；</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6</w:t>
      </w:r>
      <w:r>
        <w:rPr>
          <w:rFonts w:ascii="SimSun" w:eastAsia="SimSun" w:hAnsi="SimSun" w:cs="SimSun"/>
          <w:sz w:val="21"/>
        </w:rPr>
        <w:t>）对有偿和无偿的教学、演讲和写作的限制；以及</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7</w:t>
      </w:r>
      <w:r>
        <w:rPr>
          <w:rFonts w:ascii="SimSun" w:eastAsia="SimSun" w:hAnsi="SimSun" w:cs="SimSun"/>
          <w:sz w:val="21"/>
        </w:rPr>
        <w:t>）筹款活动的限制。</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w:t>
      </w:r>
      <w:r>
        <w:rPr>
          <w:rFonts w:ascii="Times New Roman" w:eastAsia="Times New Roman" w:hAnsi="Times New Roman" w:cs="Times New Roman"/>
          <w:sz w:val="21"/>
        </w:rPr>
        <w:t xml:space="preserve"> </w:t>
      </w:r>
      <w:r>
        <w:rPr>
          <w:rFonts w:ascii="SimSun" w:eastAsia="SimSun" w:hAnsi="SimSun" w:cs="SimSun"/>
          <w:sz w:val="21"/>
        </w:rPr>
        <w:t>雇员的外部就业和其他外部活动还必须遵守本部分其他各章和补充机构规定所述的适用规定。这些规定包括雇员必须努力避免给人违反本部分所述道德准则的印象，禁止使用公职为雇员谋取私人利益，或禁止使用公职为与之有雇用关系、业务关系或与非政府身份有关的个人谋取利益。</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Times New Roman" w:eastAsia="Times New Roman" w:hAnsi="Times New Roman" w:cs="Times New Roman"/>
          <w:sz w:val="21"/>
        </w:rPr>
        <w:t xml:space="preserve">(d) </w:t>
      </w:r>
      <w:r>
        <w:rPr>
          <w:rFonts w:ascii="SimSun" w:eastAsia="SimSun" w:hAnsi="SimSun" w:cs="SimSun"/>
          <w:sz w:val="21"/>
        </w:rPr>
        <w:t>除了本部分本章和其他各章的规定以外，希望从事外部就业或其他外部活动的雇员必须遵守可适用的法律和规章。许多相关法律规定，如本部分第九章所列，可以包括：</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201</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），禁止公务员寻找，接受或同意接受任何有价值的东西作为回报，因为在履行公职时受到影响或被诱导至发生违反其公职的作为或不作为；</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201</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），禁止公务员不是按法律规定适当履行公职，而是为了或由于任何公务行为而寻求、接受或同意接受任何有价值的东西；</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203</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禁止雇员在某个部门、机构或任何特定实体前，在美国政府为当事人或有直接和实质利益的特定事务中，由其个人或经由其他人提供服务，并籍此寻求、接受或同意接受报酬。该法令包括几项例外规定，以及界定其限制范围的特别政府雇员准则；</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205</w:t>
      </w:r>
      <w:r>
        <w:rPr>
          <w:rFonts w:ascii="SimSun" w:eastAsia="SimSun" w:hAnsi="SimSun" w:cs="SimSun"/>
          <w:sz w:val="21"/>
        </w:rPr>
        <w:t>，在美国政府是当事人或具有直接的和实质性利益的任何特定事务中，无论是否有报酬，禁止雇员作为任何人的代理人或律师对美国提起诉讼，禁止雇员在任何部门、机构或其他特定实体前为任何人充当代理人或律师。它亦禁止收取任何偿金或任何股份或利益，在对美国政府提起的诉讼中作为协助起诉的回报。该法令包括几项例外规定，以及界定其限制范围的特别政府雇员准则；</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5</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209</w:t>
      </w:r>
      <w:r>
        <w:rPr>
          <w:rFonts w:ascii="SimSun" w:eastAsia="SimSun" w:hAnsi="SimSun" w:cs="SimSun"/>
          <w:sz w:val="21"/>
        </w:rPr>
        <w:t>，</w:t>
      </w:r>
      <w:r>
        <w:rPr>
          <w:rFonts w:ascii="Times New Roman" w:eastAsia="Times New Roman" w:hAnsi="Times New Roman" w:cs="Times New Roman"/>
          <w:sz w:val="21"/>
        </w:rPr>
        <w:t xml:space="preserve"> </w:t>
      </w:r>
      <w:r>
        <w:rPr>
          <w:rFonts w:ascii="SimSun" w:eastAsia="SimSun" w:hAnsi="SimSun" w:cs="SimSun"/>
          <w:sz w:val="21"/>
        </w:rPr>
        <w:t>禁止雇员，特别政府雇员除外，从美国政府以外的渠道获得任何薪金、捐款或津贴，作为提供政府雇员服务的报酬。本法令包括几项限制其适用性的规定；</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6</w:t>
      </w:r>
      <w:r>
        <w:rPr>
          <w:rFonts w:ascii="SimSun" w:eastAsia="SimSun" w:hAnsi="SimSun" w:cs="SimSun"/>
          <w:sz w:val="21"/>
        </w:rPr>
        <w:t>）美国宪法的报酬条款（第</w:t>
      </w:r>
      <w:r>
        <w:rPr>
          <w:rFonts w:ascii="Times New Roman" w:eastAsia="Times New Roman" w:hAnsi="Times New Roman" w:cs="Times New Roman"/>
          <w:sz w:val="21"/>
        </w:rPr>
        <w:t>I</w:t>
      </w:r>
      <w:r>
        <w:rPr>
          <w:rFonts w:ascii="SimSun" w:eastAsia="SimSun" w:hAnsi="SimSun" w:cs="SimSun"/>
          <w:sz w:val="21"/>
        </w:rPr>
        <w:t>条第</w:t>
      </w:r>
      <w:r>
        <w:rPr>
          <w:rFonts w:ascii="Times New Roman" w:eastAsia="Times New Roman" w:hAnsi="Times New Roman" w:cs="Times New Roman"/>
          <w:sz w:val="21"/>
        </w:rPr>
        <w:t>9</w:t>
      </w:r>
      <w:r>
        <w:rPr>
          <w:rFonts w:ascii="SimSun" w:eastAsia="SimSun" w:hAnsi="SimSun" w:cs="SimSun"/>
          <w:sz w:val="21"/>
        </w:rPr>
        <w:t>款第</w:t>
      </w:r>
      <w:r>
        <w:rPr>
          <w:rFonts w:ascii="Times New Roman" w:eastAsia="Times New Roman" w:hAnsi="Times New Roman" w:cs="Times New Roman"/>
          <w:sz w:val="21"/>
        </w:rPr>
        <w:t>8</w:t>
      </w:r>
      <w:r>
        <w:rPr>
          <w:rFonts w:ascii="SimSun" w:eastAsia="SimSun" w:hAnsi="SimSun" w:cs="SimSun"/>
          <w:sz w:val="21"/>
        </w:rPr>
        <w:t>项）规定，凡是在美国担任有俸给或有责任之职务者，末经国会许可，不得接受任何外国政府的任何礼物、薪酬、职务或爵位。另外，如果雇员按照《美国法典》第</w:t>
      </w:r>
      <w:r>
        <w:rPr>
          <w:rFonts w:ascii="Times New Roman" w:eastAsia="Times New Roman" w:hAnsi="Times New Roman" w:cs="Times New Roman"/>
          <w:sz w:val="21"/>
        </w:rPr>
        <w:t>22</w:t>
      </w:r>
      <w:r>
        <w:rPr>
          <w:rFonts w:ascii="SimSun" w:eastAsia="SimSun" w:hAnsi="SimSun" w:cs="SimSun"/>
          <w:sz w:val="21"/>
        </w:rPr>
        <w:t>卷</w:t>
      </w:r>
      <w:r>
        <w:rPr>
          <w:rFonts w:ascii="Times New Roman" w:eastAsia="Times New Roman" w:hAnsi="Times New Roman" w:cs="Times New Roman"/>
          <w:sz w:val="21"/>
        </w:rPr>
        <w:t>611</w:t>
      </w:r>
      <w:r>
        <w:rPr>
          <w:rFonts w:ascii="SimSun" w:eastAsia="SimSun" w:hAnsi="SimSun" w:cs="SimSun"/>
          <w:sz w:val="21"/>
        </w:rPr>
        <w:t>等条款被要求注册为外国代理人，《美国法典》第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219</w:t>
      </w:r>
      <w:r>
        <w:rPr>
          <w:rFonts w:ascii="SimSun" w:eastAsia="SimSun" w:hAnsi="SimSun" w:cs="SimSun"/>
          <w:sz w:val="21"/>
        </w:rPr>
        <w:t>一般禁止任何公务员作为外国委托人或其代理人。外国委托人包括外国政府、公司或个人；</w:t>
      </w:r>
    </w:p>
    <w:p w:rsidR="000E4990" w:rsidRDefault="000E4990">
      <w:pPr>
        <w:spacing w:after="0" w:line="240" w:lineRule="auto"/>
        <w:ind w:left="126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7</w:t>
      </w:r>
      <w:r>
        <w:rPr>
          <w:rFonts w:ascii="SimSun" w:eastAsia="SimSun" w:hAnsi="SimSun" w:cs="SimSun"/>
          <w:sz w:val="21"/>
        </w:rPr>
        <w:t>）《</w:t>
      </w:r>
      <w:proofErr w:type="spellStart"/>
      <w:r>
        <w:rPr>
          <w:rFonts w:ascii="SimSun" w:eastAsia="SimSun" w:hAnsi="SimSun" w:cs="SimSun"/>
          <w:sz w:val="21"/>
        </w:rPr>
        <w:t>赫奇法改革修正案</w:t>
      </w:r>
      <w:proofErr w:type="spellEnd"/>
      <w:r>
        <w:rPr>
          <w:rFonts w:ascii="SimSun" w:eastAsia="SimSun" w:hAnsi="SimSun" w:cs="SimSun"/>
          <w:sz w:val="21"/>
        </w:rPr>
        <w:t>》，《美国法典》第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7321</w:t>
      </w:r>
      <w:r>
        <w:rPr>
          <w:rFonts w:ascii="SimSun" w:eastAsia="SimSun" w:hAnsi="SimSun" w:cs="SimSun"/>
          <w:sz w:val="21"/>
        </w:rPr>
        <w:t>至</w:t>
      </w:r>
      <w:r>
        <w:rPr>
          <w:rFonts w:ascii="Times New Roman" w:eastAsia="Times New Roman" w:hAnsi="Times New Roman" w:cs="Times New Roman"/>
          <w:sz w:val="21"/>
        </w:rPr>
        <w:t>7326</w:t>
      </w:r>
      <w:r>
        <w:rPr>
          <w:rFonts w:ascii="SimSun" w:eastAsia="SimSun" w:hAnsi="SimSun" w:cs="SimSun"/>
          <w:sz w:val="21"/>
        </w:rPr>
        <w:t>，规定了行政部门雇员的政治活动。</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8</w:t>
      </w:r>
      <w:r>
        <w:rPr>
          <w:rFonts w:ascii="SimSun" w:eastAsia="SimSun" w:hAnsi="SimSun" w:cs="SimSun"/>
          <w:sz w:val="21"/>
        </w:rPr>
        <w:t>）对外部就业的限制，《美国法典》第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1978</w:t>
      </w:r>
      <w:r>
        <w:rPr>
          <w:rFonts w:ascii="SimSun" w:eastAsia="SimSun" w:hAnsi="SimSun" w:cs="SimSun"/>
          <w:sz w:val="21"/>
        </w:rPr>
        <w:t>年政府道德法）禁止由特别非职业性雇员为了特定活动获得报酬，并且规定他不应允许他的名字被任何公司或任何有信托关系的专业服务的实体使用。执行法规载于本章第</w:t>
      </w:r>
      <w:r>
        <w:rPr>
          <w:rFonts w:ascii="Times New Roman" w:eastAsia="Times New Roman" w:hAnsi="Times New Roman" w:cs="Times New Roman"/>
          <w:sz w:val="21"/>
        </w:rPr>
        <w:t>2636.305</w:t>
      </w:r>
      <w:r>
        <w:rPr>
          <w:rFonts w:ascii="SimSun" w:eastAsia="SimSun" w:hAnsi="SimSun" w:cs="SimSun"/>
          <w:sz w:val="21"/>
        </w:rPr>
        <w:t>节至</w:t>
      </w:r>
      <w:r>
        <w:rPr>
          <w:rFonts w:ascii="Times New Roman" w:eastAsia="Times New Roman" w:hAnsi="Times New Roman" w:cs="Times New Roman"/>
          <w:sz w:val="21"/>
        </w:rPr>
        <w:t>2636.307</w:t>
      </w:r>
      <w:r>
        <w:rPr>
          <w:rFonts w:ascii="SimSun" w:eastAsia="SimSun" w:hAnsi="SimSun" w:cs="SimSun"/>
          <w:sz w:val="21"/>
        </w:rPr>
        <w:t>节。</w:t>
      </w:r>
    </w:p>
    <w:p w:rsidR="000E4990" w:rsidRDefault="000E4990">
      <w:pPr>
        <w:spacing w:after="0" w:line="240" w:lineRule="auto"/>
        <w:ind w:firstLine="420"/>
        <w:jc w:val="both"/>
        <w:rPr>
          <w:rFonts w:ascii="Times New Roman" w:eastAsia="Times New Roman" w:hAnsi="Times New Roman" w:cs="Times New Roman"/>
          <w:sz w:val="21"/>
        </w:rPr>
      </w:pPr>
    </w:p>
    <w:p w:rsidR="000E4990" w:rsidRDefault="000E4990">
      <w:pPr>
        <w:spacing w:after="0" w:line="240" w:lineRule="auto"/>
        <w:ind w:firstLine="420"/>
        <w:jc w:val="both"/>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42" w:name="_Toc330996549"/>
      <w:r w:rsidRPr="00411BFF">
        <w:rPr>
          <w:rFonts w:ascii="Times New Roman" w:eastAsia="Times New Roman" w:hAnsi="Times New Roman" w:cs="Times New Roman"/>
          <w:color w:val="auto"/>
          <w:sz w:val="21"/>
        </w:rPr>
        <w:t xml:space="preserve">Sec.2635.802 </w:t>
      </w:r>
      <w:proofErr w:type="spellStart"/>
      <w:r w:rsidRPr="00411BFF">
        <w:rPr>
          <w:rFonts w:ascii="SimSun" w:eastAsia="SimSun" w:hAnsi="SimSun" w:cs="SimSun"/>
          <w:color w:val="auto"/>
          <w:sz w:val="21"/>
        </w:rPr>
        <w:t>冲突的外部就业和活动</w:t>
      </w:r>
      <w:bookmarkEnd w:id="42"/>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75"/>
        <w:jc w:val="both"/>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proofErr w:type="spellStart"/>
      <w:r>
        <w:rPr>
          <w:rFonts w:ascii="SimSun" w:eastAsia="SimSun" w:hAnsi="SimSun" w:cs="SimSun"/>
          <w:sz w:val="21"/>
        </w:rPr>
        <w:t>雇员不得从事和他的公职有冲突的外部就业或任何其他外部活动</w:t>
      </w:r>
      <w:proofErr w:type="spellEnd"/>
      <w:r>
        <w:rPr>
          <w:rFonts w:ascii="SimSun" w:eastAsia="SimSun" w:hAnsi="SimSun" w:cs="SimSun"/>
          <w:sz w:val="21"/>
        </w:rPr>
        <w:t>。</w:t>
      </w:r>
      <w:proofErr w:type="spellStart"/>
      <w:r>
        <w:rPr>
          <w:rFonts w:ascii="SimSun" w:eastAsia="SimSun" w:hAnsi="SimSun" w:cs="SimSun"/>
          <w:sz w:val="21"/>
        </w:rPr>
        <w:t>与雇员的公职有冲突的活动包括</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lastRenderedPageBreak/>
        <w:t>（</w:t>
      </w:r>
      <w:proofErr w:type="spellStart"/>
      <w:r>
        <w:rPr>
          <w:rFonts w:ascii="Times New Roman" w:eastAsia="Times New Roman" w:hAnsi="Times New Roman" w:cs="Times New Roman"/>
          <w:sz w:val="21"/>
        </w:rPr>
        <w:t>a</w:t>
      </w:r>
      <w:r>
        <w:rPr>
          <w:rFonts w:ascii="SimSun" w:eastAsia="SimSun" w:hAnsi="SimSun" w:cs="SimSun"/>
          <w:sz w:val="21"/>
        </w:rPr>
        <w:t>）法令或补充机构法规所禁止的；或</w:t>
      </w:r>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b</w:t>
      </w:r>
      <w:r>
        <w:rPr>
          <w:rFonts w:ascii="SimSun" w:eastAsia="SimSun" w:hAnsi="SimSun" w:cs="SimSun"/>
          <w:sz w:val="21"/>
        </w:rPr>
        <w:t>）如果按照</w:t>
      </w:r>
      <w:proofErr w:type="spellEnd"/>
      <w:r>
        <w:rPr>
          <w:rFonts w:ascii="Times New Roman" w:eastAsia="Times New Roman" w:hAnsi="Times New Roman" w:cs="Times New Roman"/>
          <w:sz w:val="21"/>
        </w:rPr>
        <w:t xml:space="preserve"> 2635.402</w:t>
      </w:r>
      <w:r>
        <w:rPr>
          <w:rFonts w:ascii="SimSun" w:eastAsia="SimSun" w:hAnsi="SimSun" w:cs="SimSun"/>
          <w:sz w:val="21"/>
        </w:rPr>
        <w:t>和</w:t>
      </w:r>
      <w:r>
        <w:rPr>
          <w:rFonts w:ascii="Times New Roman" w:eastAsia="Times New Roman" w:hAnsi="Times New Roman" w:cs="Times New Roman"/>
          <w:sz w:val="21"/>
        </w:rPr>
        <w:t>2635.502</w:t>
      </w:r>
      <w:r>
        <w:rPr>
          <w:rFonts w:ascii="SimSun" w:eastAsia="SimSun" w:hAnsi="SimSun" w:cs="SimSun"/>
          <w:sz w:val="21"/>
        </w:rPr>
        <w:t>的准则，要求雇员回避参加对于履行公职至关重要的事务，以至于其履行公职的能力将会受到重大影响。</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雇员须注意，即使外部活动不受本节禁止，它可能违反本部分规定的其他原则或准则，或按本部分第四章或第五章规定取消他参加某项特定事务的资格。</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环境保护局某雇员最近刚被提拔。他的新岗位的主要职责是制定有关处理危险废物的法规。雇员不可以继续担任某非营利的环境组织的主席，因该组织惯常对上述法规发表评论。他的官员身份将要求他回避承担对履行其公职有重要影响的职务，而这种情况非常频繁，严重影响到他履行公职的能力。</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职业安全和健康管理局某雇员过去曾是并再次有望协助制定新的职业安全和健康管理安全准则。该准则适用于使用化学溶剂的制造厂。该雇员接到一份提供咨询服务的工作机会。该工作是向一家受到该准则影响的公司提供咨询，调整它的制造过程以符合安全准则。即使他目前没有在制定影响该工业的准则，并且他的咨询合同有望在他再次制定准则前完成，该雇员不得签订该咨询合同。即使咨询合同不是</w:t>
      </w:r>
      <w:r>
        <w:rPr>
          <w:rFonts w:ascii="Times New Roman" w:eastAsia="Times New Roman" w:hAnsi="Times New Roman" w:cs="Times New Roman"/>
          <w:sz w:val="21"/>
        </w:rPr>
        <w:t>2635.802</w:t>
      </w:r>
      <w:r>
        <w:rPr>
          <w:rFonts w:ascii="SimSun" w:eastAsia="SimSun" w:hAnsi="SimSun" w:cs="SimSun"/>
          <w:sz w:val="21"/>
        </w:rPr>
        <w:t>定义的有冲突的活动，它会给人雇员曾经使用他的公职获得有偿的外部商业机会的印象，并且它会进一步给人为了制造商的私利而使用他的公职的印象。</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43" w:name="_Toc330996550"/>
      <w:r w:rsidRPr="00411BFF">
        <w:rPr>
          <w:rFonts w:ascii="Times New Roman" w:eastAsia="Times New Roman" w:hAnsi="Times New Roman" w:cs="Times New Roman"/>
          <w:color w:val="auto"/>
          <w:sz w:val="21"/>
        </w:rPr>
        <w:t xml:space="preserve">Sec.2635.803 </w:t>
      </w:r>
      <w:proofErr w:type="spellStart"/>
      <w:r w:rsidRPr="00411BFF">
        <w:rPr>
          <w:rFonts w:ascii="SimSun" w:eastAsia="SimSun" w:hAnsi="SimSun" w:cs="SimSun"/>
          <w:color w:val="auto"/>
          <w:sz w:val="21"/>
        </w:rPr>
        <w:t>外部就业和活动的事先批准</w:t>
      </w:r>
      <w:bookmarkEnd w:id="43"/>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r>
        <w:rPr>
          <w:rFonts w:ascii="SimSun" w:eastAsia="SimSun" w:hAnsi="SimSun" w:cs="SimSun"/>
          <w:sz w:val="21"/>
        </w:rPr>
        <w:t>依照</w:t>
      </w:r>
      <w:r>
        <w:rPr>
          <w:rFonts w:ascii="Times New Roman" w:eastAsia="Times New Roman" w:hAnsi="Times New Roman" w:cs="Times New Roman"/>
          <w:sz w:val="21"/>
        </w:rPr>
        <w:t>1993</w:t>
      </w:r>
      <w:r>
        <w:rPr>
          <w:rFonts w:ascii="SimSun" w:eastAsia="SimSun" w:hAnsi="SimSun" w:cs="SimSun"/>
          <w:sz w:val="21"/>
        </w:rPr>
        <w:t>年</w:t>
      </w:r>
      <w:r>
        <w:rPr>
          <w:rFonts w:ascii="Times New Roman" w:eastAsia="Times New Roman" w:hAnsi="Times New Roman" w:cs="Times New Roman"/>
          <w:sz w:val="21"/>
        </w:rPr>
        <w:t>2</w:t>
      </w:r>
      <w:r>
        <w:rPr>
          <w:rFonts w:ascii="SimSun" w:eastAsia="SimSun" w:hAnsi="SimSun" w:cs="SimSun"/>
          <w:sz w:val="21"/>
        </w:rPr>
        <w:t>月</w:t>
      </w:r>
      <w:r>
        <w:rPr>
          <w:rFonts w:ascii="Times New Roman" w:eastAsia="Times New Roman" w:hAnsi="Times New Roman" w:cs="Times New Roman"/>
          <w:sz w:val="21"/>
        </w:rPr>
        <w:t>3</w:t>
      </w:r>
      <w:r>
        <w:rPr>
          <w:rFonts w:ascii="SimSun" w:eastAsia="SimSun" w:hAnsi="SimSun" w:cs="SimSun"/>
          <w:sz w:val="21"/>
        </w:rPr>
        <w:t>日以后颁布的补充机构法规要求，雇员应在从事外部就业或活动前获得事先批准。一经决定此事为进行道德管理所必需或要求，机构应以补充法规要求雇员或任何某一类的雇员在从事特定种类的外部活动、包括外部就业前获得事先的批准。</w:t>
      </w:r>
    </w:p>
    <w:p w:rsidR="000E4990" w:rsidRDefault="000E4990">
      <w:pPr>
        <w:spacing w:after="0" w:line="240" w:lineRule="auto"/>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44" w:name="_Toc330996551"/>
      <w:r w:rsidRPr="00411BFF">
        <w:rPr>
          <w:rFonts w:ascii="Times New Roman" w:eastAsia="Times New Roman" w:hAnsi="Times New Roman" w:cs="Times New Roman"/>
          <w:color w:val="auto"/>
          <w:sz w:val="21"/>
        </w:rPr>
        <w:t xml:space="preserve">Sec.2635.804 </w:t>
      </w:r>
      <w:proofErr w:type="spellStart"/>
      <w:r w:rsidRPr="00411BFF">
        <w:rPr>
          <w:rFonts w:ascii="SimSun" w:eastAsia="SimSun" w:hAnsi="SimSun" w:cs="SimSun"/>
          <w:color w:val="auto"/>
          <w:sz w:val="21"/>
        </w:rPr>
        <w:t>适用于某些由总统任命的官员和其他非职业性雇员的外部收入限制</w:t>
      </w:r>
      <w:bookmarkEnd w:id="44"/>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7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Times New Roman" w:eastAsia="Times New Roman" w:hAnsi="Times New Roman" w:cs="Times New Roman"/>
          <w:sz w:val="21"/>
        </w:rPr>
        <w:t xml:space="preserve">(a) </w:t>
      </w:r>
      <w:r>
        <w:rPr>
          <w:rFonts w:ascii="SimSun" w:eastAsia="SimSun" w:hAnsi="SimSun" w:cs="SimSun"/>
          <w:sz w:val="21"/>
        </w:rPr>
        <w:t>由总统任命担任全职、非职业性职位的官员。由总统任命担任全职、非职业性职位的官员，在履行总统任命期间，不得接受任何外部就业或任何其他外部活动的收入。本限制不适用于因履行在</w:t>
      </w:r>
      <w:r>
        <w:rPr>
          <w:rFonts w:ascii="Times New Roman" w:eastAsia="Times New Roman" w:hAnsi="Times New Roman" w:cs="Times New Roman"/>
          <w:sz w:val="21"/>
        </w:rPr>
        <w:t>1989</w:t>
      </w:r>
      <w:r>
        <w:rPr>
          <w:rFonts w:ascii="SimSun" w:eastAsia="SimSun" w:hAnsi="SimSun" w:cs="SimSun"/>
          <w:sz w:val="21"/>
        </w:rPr>
        <w:t>年</w:t>
      </w:r>
      <w:r>
        <w:rPr>
          <w:rFonts w:ascii="Times New Roman" w:eastAsia="Times New Roman" w:hAnsi="Times New Roman" w:cs="Times New Roman"/>
          <w:sz w:val="21"/>
        </w:rPr>
        <w:t>4</w:t>
      </w:r>
      <w:r>
        <w:rPr>
          <w:rFonts w:ascii="SimSun" w:eastAsia="SimSun" w:hAnsi="SimSun" w:cs="SimSun"/>
          <w:sz w:val="21"/>
        </w:rPr>
        <w:t>月</w:t>
      </w:r>
      <w:r>
        <w:rPr>
          <w:rFonts w:ascii="Times New Roman" w:eastAsia="Times New Roman" w:hAnsi="Times New Roman" w:cs="Times New Roman"/>
          <w:sz w:val="21"/>
        </w:rPr>
        <w:t>12</w:t>
      </w:r>
      <w:r>
        <w:rPr>
          <w:rFonts w:ascii="SimSun" w:eastAsia="SimSun" w:hAnsi="SimSun" w:cs="SimSun"/>
          <w:sz w:val="21"/>
        </w:rPr>
        <w:t>日前签订的合同下雇员义务而进行的外部就业或其他外部活动的收入。</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Times New Roman" w:eastAsia="Times New Roman" w:hAnsi="Times New Roman" w:cs="Times New Roman"/>
          <w:sz w:val="21"/>
        </w:rPr>
        <w:lastRenderedPageBreak/>
        <w:t xml:space="preserve">(b) </w:t>
      </w:r>
      <w:r>
        <w:rPr>
          <w:rFonts w:ascii="SimSun" w:eastAsia="SimSun" w:hAnsi="SimSun" w:cs="SimSun"/>
          <w:sz w:val="21"/>
        </w:rPr>
        <w:t>高级非职业性的雇员。</w:t>
      </w:r>
      <w:proofErr w:type="gramStart"/>
      <w:r>
        <w:rPr>
          <w:rFonts w:ascii="SimSun" w:eastAsia="SimSun" w:hAnsi="SimSun" w:cs="SimSun"/>
          <w:sz w:val="21"/>
        </w:rPr>
        <w:t>本章</w:t>
      </w:r>
      <w:r>
        <w:rPr>
          <w:rFonts w:ascii="Times New Roman" w:eastAsia="Times New Roman" w:hAnsi="Times New Roman" w:cs="Times New Roman"/>
          <w:sz w:val="21"/>
        </w:rPr>
        <w:t>2636.303(</w:t>
      </w:r>
      <w:proofErr w:type="gramEnd"/>
      <w:r>
        <w:rPr>
          <w:rFonts w:ascii="Times New Roman" w:eastAsia="Times New Roman" w:hAnsi="Times New Roman" w:cs="Times New Roman"/>
          <w:sz w:val="21"/>
        </w:rPr>
        <w:t>a)</w:t>
      </w:r>
      <w:r>
        <w:rPr>
          <w:rFonts w:ascii="SimSun" w:eastAsia="SimSun" w:hAnsi="SimSun" w:cs="SimSun"/>
          <w:sz w:val="21"/>
        </w:rPr>
        <w:t>所定义的高级非职业性的雇员，不可以在任何历年获得超过年度基本工资（以《美国法典》第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 xml:space="preserve">5313 </w:t>
      </w:r>
      <w:r>
        <w:rPr>
          <w:rFonts w:ascii="SimSun" w:eastAsia="SimSun" w:hAnsi="SimSun" w:cs="SimSun"/>
          <w:sz w:val="21"/>
        </w:rPr>
        <w:t>规定的行政薪金表的第</w:t>
      </w:r>
      <w:r>
        <w:rPr>
          <w:rFonts w:ascii="Times New Roman" w:eastAsia="Times New Roman" w:hAnsi="Times New Roman" w:cs="Times New Roman"/>
          <w:sz w:val="21"/>
        </w:rPr>
        <w:t>2</w:t>
      </w:r>
      <w:r>
        <w:rPr>
          <w:rFonts w:ascii="SimSun" w:eastAsia="SimSun" w:hAnsi="SimSun" w:cs="SimSun"/>
          <w:sz w:val="21"/>
        </w:rPr>
        <w:t>级为准则）</w:t>
      </w:r>
      <w:r>
        <w:rPr>
          <w:rFonts w:ascii="Times New Roman" w:eastAsia="Times New Roman" w:hAnsi="Times New Roman" w:cs="Times New Roman"/>
          <w:sz w:val="21"/>
        </w:rPr>
        <w:t>15%</w:t>
      </w:r>
      <w:r>
        <w:rPr>
          <w:rFonts w:ascii="SimSun" w:eastAsia="SimSun" w:hAnsi="SimSun" w:cs="SimSun"/>
          <w:sz w:val="21"/>
        </w:rPr>
        <w:t>的外部收入，从该历年</w:t>
      </w:r>
      <w:r>
        <w:rPr>
          <w:rFonts w:ascii="Times New Roman" w:eastAsia="Times New Roman" w:hAnsi="Times New Roman" w:cs="Times New Roman"/>
          <w:sz w:val="21"/>
        </w:rPr>
        <w:t>1</w:t>
      </w:r>
      <w:r>
        <w:rPr>
          <w:rFonts w:ascii="SimSun" w:eastAsia="SimSun" w:hAnsi="SimSun" w:cs="SimSun"/>
          <w:sz w:val="21"/>
        </w:rPr>
        <w:t>月</w:t>
      </w:r>
      <w:r>
        <w:rPr>
          <w:rFonts w:ascii="Times New Roman" w:eastAsia="Times New Roman" w:hAnsi="Times New Roman" w:cs="Times New Roman"/>
          <w:sz w:val="21"/>
        </w:rPr>
        <w:t>1</w:t>
      </w:r>
      <w:r>
        <w:rPr>
          <w:rFonts w:ascii="SimSun" w:eastAsia="SimSun" w:hAnsi="SimSun" w:cs="SimSun"/>
          <w:sz w:val="21"/>
        </w:rPr>
        <w:t>日开始生效。雇员应当参考执行本限制的法规，见</w:t>
      </w:r>
      <w:r>
        <w:rPr>
          <w:rFonts w:ascii="Times New Roman" w:eastAsia="Times New Roman" w:hAnsi="Times New Roman" w:cs="Times New Roman"/>
          <w:sz w:val="21"/>
        </w:rPr>
        <w:t>2636.301</w:t>
      </w:r>
      <w:r>
        <w:rPr>
          <w:rFonts w:ascii="SimSun" w:eastAsia="SimSun" w:hAnsi="SimSun" w:cs="SimSun"/>
          <w:sz w:val="21"/>
        </w:rPr>
        <w:t>至</w:t>
      </w:r>
      <w:r>
        <w:rPr>
          <w:rFonts w:ascii="Times New Roman" w:eastAsia="Times New Roman" w:hAnsi="Times New Roman" w:cs="Times New Roman"/>
          <w:sz w:val="21"/>
        </w:rPr>
        <w:t>2636.304</w:t>
      </w:r>
      <w:r>
        <w:rPr>
          <w:rFonts w:ascii="SimSun" w:eastAsia="SimSun" w:hAnsi="SimSun" w:cs="SimSun"/>
          <w:sz w:val="21"/>
        </w:rPr>
        <w:t>。</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注：除了对外部收入</w:t>
      </w:r>
      <w:r>
        <w:rPr>
          <w:rFonts w:ascii="Times New Roman" w:eastAsia="Times New Roman" w:hAnsi="Times New Roman" w:cs="Times New Roman"/>
          <w:sz w:val="21"/>
        </w:rPr>
        <w:t>15%</w:t>
      </w:r>
      <w:r>
        <w:rPr>
          <w:rFonts w:ascii="SimSun" w:eastAsia="SimSun" w:hAnsi="SimSun" w:cs="SimSun"/>
          <w:sz w:val="21"/>
        </w:rPr>
        <w:t>的限制外，高级非职业性的雇员被禁止以下列方式获得任何报酬：从事涉及信托关系的职业；附属于提供涉及信托关系的职业服务的公司或实体或被其雇用；担任任何协会、公司或其他实体的高级职员或董事会董事；或未经事先批准进行教学活动。执行法规见本章</w:t>
      </w:r>
      <w:r>
        <w:rPr>
          <w:rFonts w:ascii="Times New Roman" w:eastAsia="Times New Roman" w:hAnsi="Times New Roman" w:cs="Times New Roman"/>
          <w:sz w:val="21"/>
        </w:rPr>
        <w:t>265.305</w:t>
      </w:r>
      <w:r>
        <w:rPr>
          <w:rFonts w:ascii="SimSun" w:eastAsia="SimSun" w:hAnsi="SimSun" w:cs="SimSun"/>
          <w:sz w:val="21"/>
        </w:rPr>
        <w:t>至</w:t>
      </w:r>
      <w:r>
        <w:rPr>
          <w:rFonts w:ascii="Times New Roman" w:eastAsia="Times New Roman" w:hAnsi="Times New Roman" w:cs="Times New Roman"/>
          <w:sz w:val="21"/>
        </w:rPr>
        <w:t>2636.307</w:t>
      </w:r>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Times New Roman" w:eastAsia="Times New Roman" w:hAnsi="Times New Roman" w:cs="Times New Roman"/>
          <w:sz w:val="21"/>
        </w:rPr>
        <w:t xml:space="preserve">(c) </w:t>
      </w:r>
      <w:proofErr w:type="spellStart"/>
      <w:r>
        <w:rPr>
          <w:rFonts w:ascii="SimSun" w:eastAsia="SimSun" w:hAnsi="SimSun" w:cs="SimSun"/>
          <w:sz w:val="21"/>
        </w:rPr>
        <w:t>定义</w:t>
      </w:r>
      <w:proofErr w:type="spellEnd"/>
      <w:r>
        <w:rPr>
          <w:rFonts w:ascii="SimSun" w:eastAsia="SimSun" w:hAnsi="SimSun" w:cs="SimSun"/>
          <w:sz w:val="21"/>
        </w:rPr>
        <w:t>。</w:t>
      </w:r>
      <w:proofErr w:type="spellStart"/>
      <w:r>
        <w:rPr>
          <w:rFonts w:ascii="SimSun" w:eastAsia="SimSun" w:hAnsi="SimSun" w:cs="SimSun"/>
          <w:sz w:val="21"/>
        </w:rPr>
        <w:t>为了本节的目的</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）外部收入的含义载于本章</w:t>
      </w:r>
      <w:r>
        <w:rPr>
          <w:rFonts w:ascii="Times New Roman" w:eastAsia="Times New Roman" w:hAnsi="Times New Roman" w:cs="Times New Roman"/>
          <w:sz w:val="21"/>
        </w:rPr>
        <w:t>2636.303</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），但</w:t>
      </w:r>
      <w:r>
        <w:rPr>
          <w:rFonts w:ascii="Times New Roman" w:eastAsia="Times New Roman" w:hAnsi="Times New Roman" w:cs="Times New Roman"/>
          <w:sz w:val="21"/>
        </w:rPr>
        <w:t>2636.303</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7</w:t>
      </w:r>
      <w:r>
        <w:rPr>
          <w:rFonts w:ascii="SimSun" w:eastAsia="SimSun" w:hAnsi="SimSun" w:cs="SimSun"/>
          <w:sz w:val="21"/>
        </w:rPr>
        <w:t>）的规定不适用。</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）总统任命担任全职、非职业性职位的官员是指依据《美国法典》第</w:t>
      </w:r>
      <w:r>
        <w:rPr>
          <w:rFonts w:ascii="Times New Roman" w:eastAsia="Times New Roman" w:hAnsi="Times New Roman" w:cs="Times New Roman"/>
          <w:sz w:val="21"/>
        </w:rPr>
        <w:t>5</w:t>
      </w:r>
      <w:r>
        <w:rPr>
          <w:rFonts w:ascii="SimSun" w:eastAsia="SimSun" w:hAnsi="SimSun" w:cs="SimSun"/>
          <w:sz w:val="21"/>
        </w:rPr>
        <w:t>卷第</w:t>
      </w:r>
      <w:r>
        <w:rPr>
          <w:rFonts w:ascii="Times New Roman" w:eastAsia="Times New Roman" w:hAnsi="Times New Roman" w:cs="Times New Roman"/>
          <w:sz w:val="21"/>
        </w:rPr>
        <w:t>5312</w:t>
      </w:r>
      <w:r>
        <w:rPr>
          <w:rFonts w:ascii="SimSun" w:eastAsia="SimSun" w:hAnsi="SimSun" w:cs="SimSun"/>
          <w:sz w:val="21"/>
        </w:rPr>
        <w:t>至</w:t>
      </w:r>
      <w:r>
        <w:rPr>
          <w:rFonts w:ascii="Times New Roman" w:eastAsia="Times New Roman" w:hAnsi="Times New Roman" w:cs="Times New Roman"/>
          <w:sz w:val="21"/>
        </w:rPr>
        <w:t>5317</w:t>
      </w:r>
      <w:r>
        <w:rPr>
          <w:rFonts w:ascii="SimSun" w:eastAsia="SimSun" w:hAnsi="SimSun" w:cs="SimSun"/>
          <w:sz w:val="21"/>
        </w:rPr>
        <w:t>由总统任命的专职职位，或依法令或实践由总统任命的职位，除了：</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w:t>
      </w:r>
      <w:proofErr w:type="spellEnd"/>
      <w:r>
        <w:rPr>
          <w:rFonts w:ascii="SimSun" w:eastAsia="SimSun" w:hAnsi="SimSun" w:cs="SimSun"/>
          <w:sz w:val="21"/>
        </w:rPr>
        <w:t>）《美国法典》第</w:t>
      </w:r>
      <w:r>
        <w:rPr>
          <w:rFonts w:ascii="Times New Roman" w:eastAsia="Times New Roman" w:hAnsi="Times New Roman" w:cs="Times New Roman"/>
          <w:sz w:val="21"/>
        </w:rPr>
        <w:t>3</w:t>
      </w:r>
      <w:r>
        <w:rPr>
          <w:rFonts w:ascii="SimSun" w:eastAsia="SimSun" w:hAnsi="SimSun" w:cs="SimSun"/>
          <w:sz w:val="21"/>
        </w:rPr>
        <w:t>卷</w:t>
      </w:r>
      <w:r>
        <w:rPr>
          <w:rFonts w:ascii="Times New Roman" w:eastAsia="Times New Roman" w:hAnsi="Times New Roman" w:cs="Times New Roman"/>
          <w:sz w:val="21"/>
        </w:rPr>
        <w:t>105</w:t>
      </w:r>
      <w:r>
        <w:rPr>
          <w:rFonts w:ascii="SimSun" w:eastAsia="SimSun" w:hAnsi="SimSun" w:cs="SimSun"/>
          <w:sz w:val="21"/>
        </w:rPr>
        <w:t>或《美国法典》第</w:t>
      </w:r>
      <w:r>
        <w:rPr>
          <w:rFonts w:ascii="Times New Roman" w:eastAsia="Times New Roman" w:hAnsi="Times New Roman" w:cs="Times New Roman"/>
          <w:sz w:val="21"/>
        </w:rPr>
        <w:t>3</w:t>
      </w:r>
      <w:r>
        <w:rPr>
          <w:rFonts w:ascii="SimSun" w:eastAsia="SimSun" w:hAnsi="SimSun" w:cs="SimSun"/>
          <w:sz w:val="21"/>
        </w:rPr>
        <w:t>卷</w:t>
      </w:r>
      <w:r>
        <w:rPr>
          <w:rFonts w:ascii="Times New Roman" w:eastAsia="Times New Roman" w:hAnsi="Times New Roman" w:cs="Times New Roman"/>
          <w:sz w:val="21"/>
        </w:rPr>
        <w:t>107</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）所确定的职位，其基本工资少于总薪金表的</w:t>
      </w:r>
      <w:r>
        <w:rPr>
          <w:rFonts w:ascii="Times New Roman" w:eastAsia="Times New Roman" w:hAnsi="Times New Roman" w:cs="Times New Roman"/>
          <w:sz w:val="21"/>
        </w:rPr>
        <w:t>GS-9</w:t>
      </w:r>
      <w:r>
        <w:rPr>
          <w:rFonts w:ascii="SimSun" w:eastAsia="SimSun" w:hAnsi="SimSun" w:cs="SimSun"/>
          <w:sz w:val="21"/>
        </w:rPr>
        <w:t>，第一级；</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ii</w:t>
      </w:r>
      <w:r>
        <w:rPr>
          <w:rFonts w:ascii="SimSun" w:eastAsia="SimSun" w:hAnsi="SimSun" w:cs="SimSun"/>
          <w:sz w:val="21"/>
        </w:rPr>
        <w:t>）在白宫管理小组内被指定的职位，通常不随总统改变而改变</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iii</w:t>
      </w:r>
      <w:r>
        <w:rPr>
          <w:rFonts w:ascii="SimSun" w:eastAsia="SimSun" w:hAnsi="SimSun" w:cs="SimSun"/>
          <w:sz w:val="21"/>
        </w:rPr>
        <w:t>）穿着制服服务的职位；或</w:t>
      </w:r>
      <w:proofErr w:type="spellEnd"/>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iv</w:t>
      </w:r>
      <w:r>
        <w:rPr>
          <w:rFonts w:ascii="SimSun" w:eastAsia="SimSun" w:hAnsi="SimSun" w:cs="SimSun"/>
          <w:sz w:val="21"/>
        </w:rPr>
        <w:t>）不需要参议院的意见和同意的对外服务部门成员正在服务的职位</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：司法部的某职业性雇员被分配到白宫办公室内的决策职位。该职位通常由非职业性雇员担任。该雇员不是由总统任命担任专职的非职业性职位的官员。</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：某能源部的雇员依照第</w:t>
      </w:r>
      <w:r>
        <w:rPr>
          <w:rFonts w:ascii="Times New Roman" w:eastAsia="Times New Roman" w:hAnsi="Times New Roman" w:cs="Times New Roman"/>
          <w:sz w:val="21"/>
        </w:rPr>
        <w:t>213.3301</w:t>
      </w:r>
      <w:r>
        <w:rPr>
          <w:rFonts w:ascii="SimSun" w:eastAsia="SimSun" w:hAnsi="SimSun" w:cs="SimSun"/>
          <w:sz w:val="21"/>
        </w:rPr>
        <w:t>条而被任命担任薪金表</w:t>
      </w:r>
      <w:r>
        <w:rPr>
          <w:rFonts w:ascii="Times New Roman" w:eastAsia="Times New Roman" w:hAnsi="Times New Roman" w:cs="Times New Roman"/>
          <w:sz w:val="21"/>
        </w:rPr>
        <w:t>C</w:t>
      </w:r>
      <w:r>
        <w:rPr>
          <w:rFonts w:ascii="SimSun" w:eastAsia="SimSun" w:hAnsi="SimSun" w:cs="SimSun"/>
          <w:sz w:val="21"/>
        </w:rPr>
        <w:t>的职位，该雇员由机构任命，因此并不是由总统任命担任专职的非职业性职位的官员。</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45" w:name="_Toc330996552"/>
      <w:r w:rsidRPr="00411BFF">
        <w:rPr>
          <w:rFonts w:ascii="Times New Roman" w:eastAsia="Times New Roman" w:hAnsi="Times New Roman" w:cs="Times New Roman"/>
          <w:color w:val="auto"/>
          <w:sz w:val="21"/>
        </w:rPr>
        <w:t xml:space="preserve">Sec.2635.805 </w:t>
      </w:r>
      <w:proofErr w:type="spellStart"/>
      <w:r w:rsidRPr="00411BFF">
        <w:rPr>
          <w:rFonts w:ascii="SimSun" w:eastAsia="SimSun" w:hAnsi="SimSun" w:cs="SimSun"/>
          <w:color w:val="auto"/>
          <w:sz w:val="21"/>
        </w:rPr>
        <w:t>作为专家证人</w:t>
      </w:r>
      <w:bookmarkEnd w:id="45"/>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75"/>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Times New Roman" w:eastAsia="Times New Roman" w:hAnsi="Times New Roman" w:cs="Times New Roman"/>
          <w:sz w:val="21"/>
        </w:rPr>
        <w:t xml:space="preserve">(a) </w:t>
      </w:r>
      <w:r>
        <w:rPr>
          <w:rFonts w:ascii="SimSun" w:eastAsia="SimSun" w:hAnsi="SimSun" w:cs="SimSun"/>
          <w:sz w:val="21"/>
        </w:rPr>
        <w:t>限制。雇员除了代表美国政府以外，无论有或没有报酬，不得作为专家证人在美国法庭或机构参加任何美国政府是当事人或有直接的和实质性利益的诉讼，除非雇员的参与是依照本节（</w:t>
      </w:r>
      <w:r>
        <w:rPr>
          <w:rFonts w:ascii="Times New Roman" w:eastAsia="Times New Roman" w:hAnsi="Times New Roman" w:cs="Times New Roman"/>
          <w:sz w:val="21"/>
        </w:rPr>
        <w:t>c</w:t>
      </w:r>
      <w:r>
        <w:rPr>
          <w:rFonts w:ascii="SimSun" w:eastAsia="SimSun" w:hAnsi="SimSun" w:cs="SimSun"/>
          <w:sz w:val="21"/>
        </w:rPr>
        <w:lastRenderedPageBreak/>
        <w:t>）由机构授权。除了本节（</w:t>
      </w:r>
      <w:r>
        <w:rPr>
          <w:rFonts w:ascii="Times New Roman" w:eastAsia="Times New Roman" w:hAnsi="Times New Roman" w:cs="Times New Roman"/>
          <w:sz w:val="21"/>
        </w:rPr>
        <w:t>b</w:t>
      </w:r>
      <w:r>
        <w:rPr>
          <w:rFonts w:ascii="SimSun" w:eastAsia="SimSun" w:hAnsi="SimSun" w:cs="SimSun"/>
          <w:sz w:val="21"/>
        </w:rPr>
        <w:t>）的规定，本限制只有在以下情况下才适用于特别政府雇员，即他已经作为雇员或特别政府雇员参加特定诉讼或参加成为诉讼主题的特定事务。</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Times New Roman" w:eastAsia="Times New Roman" w:hAnsi="Times New Roman" w:cs="Times New Roman"/>
          <w:sz w:val="21"/>
        </w:rPr>
        <w:t xml:space="preserve">(b) </w:t>
      </w:r>
      <w:proofErr w:type="spellStart"/>
      <w:r>
        <w:rPr>
          <w:rFonts w:ascii="SimSun" w:eastAsia="SimSun" w:hAnsi="SimSun" w:cs="SimSun"/>
          <w:sz w:val="21"/>
        </w:rPr>
        <w:t>适用于某些特别政府雇员的额外限制</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）除了本节（</w:t>
      </w:r>
      <w:r>
        <w:rPr>
          <w:rFonts w:ascii="Times New Roman" w:eastAsia="Times New Roman" w:hAnsi="Times New Roman" w:cs="Times New Roman"/>
          <w:sz w:val="21"/>
        </w:rPr>
        <w:t>a</w:t>
      </w:r>
      <w:r>
        <w:rPr>
          <w:rFonts w:ascii="SimSun" w:eastAsia="SimSun" w:hAnsi="SimSun" w:cs="SimSun"/>
          <w:sz w:val="21"/>
        </w:rPr>
        <w:t>）所述限制外，本节（</w:t>
      </w:r>
      <w:r>
        <w:rPr>
          <w:rFonts w:ascii="Times New Roman" w:eastAsia="Times New Roman" w:hAnsi="Times New Roman" w:cs="Times New Roman"/>
          <w:sz w:val="21"/>
        </w:rPr>
        <w:t>b</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）所述的特别政府雇员，除了代表美国政府以外，无论有或没有报酬，不得作为专家证人在美国法庭或机构参加他的雇用机构是当事人或有直接和实质性的利益的任何诉讼，除非雇员的参加依照本节（</w:t>
      </w:r>
      <w:r>
        <w:rPr>
          <w:rFonts w:ascii="Times New Roman" w:eastAsia="Times New Roman" w:hAnsi="Times New Roman" w:cs="Times New Roman"/>
          <w:sz w:val="21"/>
        </w:rPr>
        <w:t>c</w:t>
      </w:r>
      <w:r>
        <w:rPr>
          <w:rFonts w:ascii="SimSun" w:eastAsia="SimSun" w:hAnsi="SimSun" w:cs="SimSun"/>
          <w:sz w:val="21"/>
        </w:rPr>
        <w:t>）由机构授权。</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）本节（</w:t>
      </w:r>
      <w:r>
        <w:rPr>
          <w:rFonts w:ascii="Times New Roman" w:eastAsia="Times New Roman" w:hAnsi="Times New Roman" w:cs="Times New Roman"/>
          <w:sz w:val="21"/>
        </w:rPr>
        <w:t>b</w:t>
      </w:r>
      <w:proofErr w:type="gramStart"/>
      <w:r>
        <w:rPr>
          <w:rFonts w:ascii="SimSun" w:eastAsia="SimSun" w:hAnsi="SimSun" w:cs="SimSun"/>
          <w:sz w:val="21"/>
        </w:rPr>
        <w:t>）</w:t>
      </w:r>
      <w:r>
        <w:rPr>
          <w:rFonts w:ascii="Times New Roman" w:eastAsia="Times New Roman" w:hAnsi="Times New Roman" w:cs="Times New Roman"/>
          <w:sz w:val="21"/>
        </w:rPr>
        <w:t>(</w:t>
      </w:r>
      <w:proofErr w:type="gramEnd"/>
      <w:r>
        <w:rPr>
          <w:rFonts w:ascii="Times New Roman" w:eastAsia="Times New Roman" w:hAnsi="Times New Roman" w:cs="Times New Roman"/>
          <w:sz w:val="21"/>
        </w:rPr>
        <w:t>1)</w:t>
      </w:r>
      <w:proofErr w:type="spellStart"/>
      <w:r>
        <w:rPr>
          <w:rFonts w:ascii="SimSun" w:eastAsia="SimSun" w:hAnsi="SimSun" w:cs="SimSun"/>
          <w:sz w:val="21"/>
        </w:rPr>
        <w:t>的限制适用于如下的特别政府雇员</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w:t>
      </w:r>
      <w:r>
        <w:rPr>
          <w:rFonts w:ascii="SimSun" w:eastAsia="SimSun" w:hAnsi="SimSun" w:cs="SimSun"/>
          <w:sz w:val="21"/>
        </w:rPr>
        <w:t>）由总统任命</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ii</w:t>
      </w:r>
      <w:r>
        <w:rPr>
          <w:rFonts w:ascii="SimSun" w:eastAsia="SimSun" w:hAnsi="SimSun" w:cs="SimSun"/>
          <w:sz w:val="21"/>
        </w:rPr>
        <w:t>）在依照法令建立的委员会服务；或</w:t>
      </w:r>
      <w:proofErr w:type="spellEnd"/>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iii</w:t>
      </w:r>
      <w:r>
        <w:rPr>
          <w:rFonts w:ascii="SimSun" w:eastAsia="SimSun" w:hAnsi="SimSun" w:cs="SimSun"/>
          <w:sz w:val="21"/>
        </w:rPr>
        <w:t>）在连续的</w:t>
      </w:r>
      <w:r>
        <w:rPr>
          <w:rFonts w:ascii="Times New Roman" w:eastAsia="Times New Roman" w:hAnsi="Times New Roman" w:cs="Times New Roman"/>
          <w:sz w:val="21"/>
        </w:rPr>
        <w:t>365</w:t>
      </w:r>
      <w:r>
        <w:rPr>
          <w:rFonts w:ascii="SimSun" w:eastAsia="SimSun" w:hAnsi="SimSun" w:cs="SimSun"/>
          <w:sz w:val="21"/>
        </w:rPr>
        <w:t>天中已经工作或有望工作超过</w:t>
      </w:r>
      <w:r>
        <w:rPr>
          <w:rFonts w:ascii="Times New Roman" w:eastAsia="Times New Roman" w:hAnsi="Times New Roman" w:cs="Times New Roman"/>
          <w:sz w:val="21"/>
        </w:rPr>
        <w:t>60</w:t>
      </w:r>
      <w:r>
        <w:rPr>
          <w:rFonts w:ascii="SimSun" w:eastAsia="SimSun" w:hAnsi="SimSun" w:cs="SimSun"/>
          <w:sz w:val="21"/>
        </w:rPr>
        <w:t>天。</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）授权作为专家证人。只要雇员的证词不违反本部分规定的任何原则或准则，雇员服务的机构所指定的道德官员可以在下列情况下授权雇员提供原由本节（</w:t>
      </w:r>
      <w:r>
        <w:rPr>
          <w:rFonts w:ascii="Times New Roman" w:eastAsia="Times New Roman" w:hAnsi="Times New Roman" w:cs="Times New Roman"/>
          <w:sz w:val="21"/>
        </w:rPr>
        <w:t>a</w:t>
      </w:r>
      <w:r>
        <w:rPr>
          <w:rFonts w:ascii="SimSun" w:eastAsia="SimSun" w:hAnsi="SimSun" w:cs="SimSun"/>
          <w:sz w:val="21"/>
        </w:rPr>
        <w:t>）和</w:t>
      </w:r>
      <w:r>
        <w:rPr>
          <w:rFonts w:ascii="Times New Roman" w:eastAsia="Times New Roman" w:hAnsi="Times New Roman" w:cs="Times New Roman"/>
          <w:sz w:val="21"/>
        </w:rPr>
        <w:t xml:space="preserve"> (b</w:t>
      </w:r>
      <w:proofErr w:type="gramStart"/>
      <w:r>
        <w:rPr>
          <w:rFonts w:ascii="Times New Roman" w:eastAsia="Times New Roman" w:hAnsi="Times New Roman" w:cs="Times New Roman"/>
          <w:sz w:val="21"/>
        </w:rPr>
        <w:t>)</w:t>
      </w:r>
      <w:proofErr w:type="spellStart"/>
      <w:r>
        <w:rPr>
          <w:rFonts w:ascii="SimSun" w:eastAsia="SimSun" w:hAnsi="SimSun" w:cs="SimSun"/>
          <w:sz w:val="21"/>
        </w:rPr>
        <w:t>禁止的专家证人的服务</w:t>
      </w:r>
      <w:proofErr w:type="spellEnd"/>
      <w:proofErr w:type="gram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）在咨询了在诉讼中代表政府的机构后，或如果政府不是当事人，则在咨询了司法部和在事务中有最直接和实质性利益的机构后，指定的机构道德官员确定雇员作为专家证人的服务符合政府的利益；或</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）指定的机构道德官员确定，证词的主题内容不涉及</w:t>
      </w:r>
      <w:r>
        <w:rPr>
          <w:rFonts w:ascii="Times New Roman" w:eastAsia="Times New Roman" w:hAnsi="Times New Roman" w:cs="Times New Roman"/>
          <w:sz w:val="21"/>
        </w:rPr>
        <w:t>2635.807</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w:t>
      </w:r>
      <w:proofErr w:type="spellStart"/>
      <w:r>
        <w:rPr>
          <w:rFonts w:ascii="Times New Roman" w:eastAsia="Times New Roman" w:hAnsi="Times New Roman" w:cs="Times New Roman"/>
          <w:sz w:val="21"/>
        </w:rPr>
        <w:t>i</w:t>
      </w:r>
      <w:r>
        <w:rPr>
          <w:rFonts w:ascii="SimSun" w:eastAsia="SimSun" w:hAnsi="SimSun" w:cs="SimSun"/>
          <w:sz w:val="21"/>
        </w:rPr>
        <w:t>）意义上的雇员的公职</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d</w:t>
      </w:r>
      <w:r>
        <w:rPr>
          <w:rFonts w:ascii="SimSun" w:eastAsia="SimSun" w:hAnsi="SimSun" w:cs="SimSun"/>
          <w:sz w:val="21"/>
        </w:rPr>
        <w:t>）本节不禁止雇员在被适当的机构传讯时作为事实证人</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46" w:name="_Toc330996553"/>
      <w:r w:rsidRPr="00411BFF">
        <w:rPr>
          <w:rFonts w:ascii="Times New Roman" w:eastAsia="Times New Roman" w:hAnsi="Times New Roman" w:cs="Times New Roman"/>
          <w:color w:val="auto"/>
          <w:sz w:val="21"/>
        </w:rPr>
        <w:t xml:space="preserve">Sec.2635.806 </w:t>
      </w:r>
      <w:proofErr w:type="spellStart"/>
      <w:proofErr w:type="gramStart"/>
      <w:r w:rsidRPr="00411BFF">
        <w:rPr>
          <w:rFonts w:ascii="SimSun" w:eastAsia="SimSun" w:hAnsi="SimSun" w:cs="SimSun"/>
          <w:color w:val="auto"/>
          <w:sz w:val="21"/>
        </w:rPr>
        <w:t>参加专业协会</w:t>
      </w:r>
      <w:proofErr w:type="spellEnd"/>
      <w:r w:rsidRPr="00411BFF">
        <w:rPr>
          <w:rFonts w:ascii="Times New Roman" w:eastAsia="Times New Roman" w:hAnsi="Times New Roman" w:cs="Times New Roman"/>
          <w:color w:val="auto"/>
          <w:sz w:val="21"/>
        </w:rPr>
        <w:t>[</w:t>
      </w:r>
      <w:proofErr w:type="spellStart"/>
      <w:proofErr w:type="gramEnd"/>
      <w:r w:rsidRPr="00411BFF">
        <w:rPr>
          <w:rFonts w:ascii="SimSun" w:eastAsia="SimSun" w:hAnsi="SimSun" w:cs="SimSun"/>
          <w:color w:val="auto"/>
          <w:sz w:val="21"/>
        </w:rPr>
        <w:t>保留</w:t>
      </w:r>
      <w:proofErr w:type="spellEnd"/>
      <w:r w:rsidRPr="00411BFF">
        <w:rPr>
          <w:rFonts w:ascii="Times New Roman" w:eastAsia="Times New Roman" w:hAnsi="Times New Roman" w:cs="Times New Roman"/>
          <w:color w:val="auto"/>
          <w:sz w:val="21"/>
        </w:rPr>
        <w:t>]</w:t>
      </w:r>
      <w:bookmarkEnd w:id="46"/>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47" w:name="_Toc330996554"/>
      <w:r w:rsidRPr="00411BFF">
        <w:rPr>
          <w:rFonts w:ascii="Times New Roman" w:eastAsia="Times New Roman" w:hAnsi="Times New Roman" w:cs="Times New Roman"/>
          <w:color w:val="auto"/>
          <w:sz w:val="21"/>
        </w:rPr>
        <w:t xml:space="preserve">Sec.2635.807 </w:t>
      </w:r>
      <w:proofErr w:type="spellStart"/>
      <w:r w:rsidRPr="00411BFF">
        <w:rPr>
          <w:rFonts w:ascii="SimSun" w:eastAsia="SimSun" w:hAnsi="SimSun" w:cs="SimSun"/>
          <w:color w:val="auto"/>
          <w:sz w:val="21"/>
        </w:rPr>
        <w:t>教学、演讲和写作</w:t>
      </w:r>
      <w:proofErr w:type="spellEnd"/>
      <w:r w:rsidRPr="00411BFF">
        <w:rPr>
          <w:rFonts w:ascii="SimSun" w:eastAsia="SimSun" w:hAnsi="SimSun" w:cs="SimSun"/>
          <w:color w:val="auto"/>
          <w:sz w:val="21"/>
        </w:rPr>
        <w:t>。</w:t>
      </w:r>
      <w:bookmarkEnd w:id="47"/>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）教学、演讲或写作的报酬。除了本节（</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）所允许的，雇员、包括特别政府雇员不得从政府以外的任何来源获得与其公职有关的教学、演讲或写作的报酬。</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lastRenderedPageBreak/>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Times New Roman" w:eastAsia="Times New Roman" w:hAnsi="Times New Roman" w:cs="Times New Roman"/>
          <w:sz w:val="21"/>
        </w:rPr>
        <w:t xml:space="preserve">(1) </w:t>
      </w:r>
      <w:proofErr w:type="spellStart"/>
      <w:r>
        <w:rPr>
          <w:rFonts w:ascii="SimSun" w:eastAsia="SimSun" w:hAnsi="SimSun" w:cs="SimSun"/>
          <w:sz w:val="21"/>
        </w:rPr>
        <w:t>与获得报酬的其他限制的关系</w:t>
      </w:r>
      <w:proofErr w:type="spellEnd"/>
      <w:r>
        <w:rPr>
          <w:rFonts w:ascii="SimSun" w:eastAsia="SimSun" w:hAnsi="SimSun" w:cs="SimSun"/>
          <w:sz w:val="21"/>
        </w:rPr>
        <w:t>。</w:t>
      </w:r>
      <w:proofErr w:type="spellStart"/>
      <w:r>
        <w:rPr>
          <w:rFonts w:ascii="SimSun" w:eastAsia="SimSun" w:hAnsi="SimSun" w:cs="SimSun"/>
          <w:sz w:val="21"/>
        </w:rPr>
        <w:t>本节规定报酬禁止是在本章关于获得报酬的其他限制以外再增加的，包括</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w:t>
      </w:r>
      <w:r>
        <w:rPr>
          <w:rFonts w:ascii="SimSun" w:eastAsia="SimSun" w:hAnsi="SimSun" w:cs="SimSun"/>
          <w:sz w:val="21"/>
        </w:rPr>
        <w:t>）本章</w:t>
      </w:r>
      <w:r>
        <w:rPr>
          <w:rFonts w:ascii="Times New Roman" w:eastAsia="Times New Roman" w:hAnsi="Times New Roman" w:cs="Times New Roman"/>
          <w:sz w:val="21"/>
        </w:rPr>
        <w:t>2636.307</w:t>
      </w:r>
      <w:r>
        <w:rPr>
          <w:rFonts w:ascii="SimSun" w:eastAsia="SimSun" w:hAnsi="SimSun" w:cs="SimSun"/>
          <w:sz w:val="21"/>
        </w:rPr>
        <w:t>所述的要求，即高级非职业性雇员在从事有报酬的教学前须获得事先授权；和</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ii</w:t>
      </w:r>
      <w:r>
        <w:rPr>
          <w:rFonts w:ascii="SimSun" w:eastAsia="SimSun" w:hAnsi="SimSun" w:cs="SimSun"/>
          <w:sz w:val="21"/>
        </w:rPr>
        <w:t>）本章</w:t>
      </w:r>
      <w:r>
        <w:rPr>
          <w:rFonts w:ascii="Times New Roman" w:eastAsia="Times New Roman" w:hAnsi="Times New Roman" w:cs="Times New Roman"/>
          <w:sz w:val="21"/>
        </w:rPr>
        <w:t>2635.804</w:t>
      </w:r>
      <w:r>
        <w:rPr>
          <w:rFonts w:ascii="SimSun" w:eastAsia="SimSun" w:hAnsi="SimSun" w:cs="SimSun"/>
          <w:sz w:val="21"/>
        </w:rPr>
        <w:t>和</w:t>
      </w:r>
      <w:r>
        <w:rPr>
          <w:rFonts w:ascii="Times New Roman" w:eastAsia="Times New Roman" w:hAnsi="Times New Roman" w:cs="Times New Roman"/>
          <w:sz w:val="21"/>
        </w:rPr>
        <w:t>2636.304</w:t>
      </w:r>
      <w:r>
        <w:rPr>
          <w:rFonts w:ascii="SimSun" w:eastAsia="SimSun" w:hAnsi="SimSun" w:cs="SimSun"/>
          <w:sz w:val="21"/>
        </w:rPr>
        <w:t>所述适用于某些由总统任命的官员和其他的高级非职业性雇员的外部收入的禁止和限制。</w:t>
      </w:r>
    </w:p>
    <w:p w:rsidR="000E4990" w:rsidRDefault="00E8353A">
      <w:pPr>
        <w:spacing w:after="0" w:line="240" w:lineRule="auto"/>
        <w:ind w:left="1619" w:hanging="6"/>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）定义。</w:t>
      </w:r>
      <w:proofErr w:type="spellStart"/>
      <w:r>
        <w:rPr>
          <w:rFonts w:ascii="SimSun" w:eastAsia="SimSun" w:hAnsi="SimSun" w:cs="SimSun"/>
          <w:sz w:val="21"/>
        </w:rPr>
        <w:t>为了本条的目的</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w:t>
      </w:r>
      <w:r>
        <w:rPr>
          <w:rFonts w:ascii="SimSun" w:eastAsia="SimSun" w:hAnsi="SimSun" w:cs="SimSun"/>
          <w:sz w:val="21"/>
        </w:rPr>
        <w:t>）与雇员的公职有关的教学、演讲或写作，如果</w:t>
      </w:r>
      <w:proofErr w:type="spellEnd"/>
      <w:r>
        <w:rPr>
          <w:rFonts w:ascii="SimSun" w:eastAsia="SimSun" w:hAnsi="SimSun" w:cs="SimSun"/>
          <w:sz w:val="21"/>
        </w:rPr>
        <w:t>：</w:t>
      </w:r>
    </w:p>
    <w:p w:rsidR="000E4990" w:rsidRDefault="000E4990">
      <w:pPr>
        <w:widowControl w:val="0"/>
        <w:tabs>
          <w:tab w:val="left" w:pos="1832"/>
          <w:tab w:val="left" w:pos="1620"/>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978" w:firstLine="1"/>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A</w:t>
      </w:r>
      <w:r>
        <w:rPr>
          <w:rFonts w:ascii="SimSun" w:eastAsia="SimSun" w:hAnsi="SimSun" w:cs="SimSun"/>
          <w:sz w:val="21"/>
        </w:rPr>
        <w:t>）该活动是雇员公职的一部分</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978" w:firstLine="1"/>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B</w:t>
      </w:r>
      <w:r>
        <w:rPr>
          <w:rFonts w:ascii="SimSun" w:eastAsia="SimSun" w:hAnsi="SimSun" w:cs="SimSun"/>
          <w:sz w:val="21"/>
        </w:rPr>
        <w:t>）情况表明向雇员发出从事活动的邀请主要是因为他的官职而不是他对特定主题的专业知识</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978" w:firstLine="1"/>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C</w:t>
      </w:r>
      <w:r>
        <w:rPr>
          <w:rFonts w:ascii="SimSun" w:eastAsia="SimSun" w:hAnsi="SimSun" w:cs="SimSun"/>
          <w:sz w:val="21"/>
        </w:rPr>
        <w:t>）向雇员发出从事活动或参加活动获得报酬的邀请是直接或间接由其利益可能被雇员的履行公职而受到实质性影响的人发出</w:t>
      </w:r>
      <w:proofErr w:type="spellEnd"/>
      <w:r>
        <w:rPr>
          <w:rFonts w:ascii="SimSun" w:eastAsia="SimSun" w:hAnsi="SimSun" w:cs="SimSun"/>
          <w:sz w:val="21"/>
        </w:rPr>
        <w:t>；</w:t>
      </w:r>
    </w:p>
    <w:p w:rsidR="000E4990" w:rsidRDefault="000E4990">
      <w:pPr>
        <w:spacing w:after="0" w:line="240" w:lineRule="auto"/>
        <w:ind w:left="540" w:firstLine="2"/>
        <w:jc w:val="both"/>
        <w:rPr>
          <w:rFonts w:ascii="Times New Roman" w:eastAsia="Times New Roman" w:hAnsi="Times New Roman" w:cs="Times New Roman"/>
          <w:sz w:val="21"/>
        </w:rPr>
      </w:pPr>
    </w:p>
    <w:p w:rsidR="000E4990" w:rsidRDefault="00E8353A">
      <w:pPr>
        <w:spacing w:after="0" w:line="240" w:lineRule="auto"/>
        <w:ind w:left="1978" w:firstLine="1"/>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）通过活动传递的信息实质上来源于</w:t>
      </w:r>
      <w:r>
        <w:rPr>
          <w:rFonts w:ascii="Times New Roman" w:eastAsia="Times New Roman" w:hAnsi="Times New Roman" w:cs="Times New Roman"/>
          <w:sz w:val="21"/>
        </w:rPr>
        <w:t>2635.703</w:t>
      </w: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）所述的非公共信息的意见或官方数据；或</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978" w:firstLine="1"/>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E</w:t>
      </w:r>
      <w:r>
        <w:rPr>
          <w:rFonts w:ascii="SimSun" w:eastAsia="SimSun" w:hAnsi="SimSun" w:cs="SimSun"/>
          <w:sz w:val="21"/>
        </w:rPr>
        <w:t>）除了本节（</w:t>
      </w:r>
      <w:r>
        <w:rPr>
          <w:rFonts w:ascii="Times New Roman" w:eastAsia="Times New Roman" w:hAnsi="Times New Roman" w:cs="Times New Roman"/>
          <w:sz w:val="21"/>
        </w:rPr>
        <w:t>a</w:t>
      </w:r>
      <w:proofErr w:type="spellEnd"/>
      <w:r>
        <w:rPr>
          <w:rFonts w:ascii="SimSun" w:eastAsia="SimSun" w:hAnsi="SimSun" w:cs="SimSun"/>
          <w:sz w:val="21"/>
        </w:rPr>
        <w:t>）（</w:t>
      </w:r>
      <w:r>
        <w:rPr>
          <w:rFonts w:ascii="Times New Roman" w:eastAsia="Times New Roman" w:hAnsi="Times New Roman" w:cs="Times New Roman"/>
          <w:sz w:val="21"/>
        </w:rPr>
        <w:t>2</w:t>
      </w:r>
      <w:proofErr w:type="gramStart"/>
      <w:r>
        <w:rPr>
          <w:rFonts w:ascii="SimSun" w:eastAsia="SimSun" w:hAnsi="SimSun" w:cs="SimSun"/>
          <w:sz w:val="21"/>
        </w:rPr>
        <w:t>）</w:t>
      </w:r>
      <w:r>
        <w:rPr>
          <w:rFonts w:ascii="Times New Roman" w:eastAsia="Times New Roman" w:hAnsi="Times New Roman" w:cs="Times New Roman"/>
          <w:sz w:val="21"/>
        </w:rPr>
        <w:t>(</w:t>
      </w:r>
      <w:proofErr w:type="spellStart"/>
      <w:proofErr w:type="gramEnd"/>
      <w:r>
        <w:rPr>
          <w:rFonts w:ascii="Times New Roman" w:eastAsia="Times New Roman" w:hAnsi="Times New Roman" w:cs="Times New Roman"/>
          <w:sz w:val="21"/>
        </w:rPr>
        <w:t>i</w:t>
      </w:r>
      <w:proofErr w:type="spellEnd"/>
      <w:r>
        <w:rPr>
          <w:rFonts w:ascii="Times New Roman" w:eastAsia="Times New Roman" w:hAnsi="Times New Roman" w:cs="Times New Roman"/>
          <w:sz w:val="21"/>
        </w:rPr>
        <w:t>) (E)</w:t>
      </w: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）的规定以外，活动的主题主要涉及：</w:t>
      </w:r>
    </w:p>
    <w:p w:rsidR="000E4990" w:rsidRDefault="000E4990">
      <w:pPr>
        <w:spacing w:after="0" w:line="240" w:lineRule="auto"/>
        <w:ind w:left="540" w:firstLine="2"/>
        <w:jc w:val="both"/>
        <w:rPr>
          <w:rFonts w:ascii="Times New Roman" w:eastAsia="Times New Roman" w:hAnsi="Times New Roman" w:cs="Times New Roman"/>
          <w:sz w:val="21"/>
        </w:rPr>
      </w:pPr>
    </w:p>
    <w:p w:rsidR="000E4990" w:rsidRDefault="00E8353A">
      <w:pPr>
        <w:spacing w:after="0" w:line="240" w:lineRule="auto"/>
        <w:ind w:left="2698"/>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）雇员目前被分配的工作或雇员在过去一年中被分配的工作；</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2698"/>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）任何正在进行的或已宣布的机构的政策、项目或工作；</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5"/>
        <w:jc w:val="both"/>
        <w:rPr>
          <w:rFonts w:ascii="Times New Roman" w:eastAsia="Times New Roman" w:hAnsi="Times New Roman" w:cs="Times New Roman"/>
          <w:sz w:val="21"/>
        </w:rPr>
      </w:pPr>
    </w:p>
    <w:p w:rsidR="000E4990" w:rsidRDefault="00E8353A">
      <w:pPr>
        <w:spacing w:after="0" w:line="240" w:lineRule="auto"/>
        <w:ind w:left="2698"/>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）在本章</w:t>
      </w:r>
      <w:r>
        <w:rPr>
          <w:rFonts w:ascii="Times New Roman" w:eastAsia="Times New Roman" w:hAnsi="Times New Roman" w:cs="Times New Roman"/>
          <w:sz w:val="21"/>
        </w:rPr>
        <w:t>2636.303</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）所述的非职业性雇员的情形下，主要受他的机构的项目和工作影响的一般事项、产业或经济部门；</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2698"/>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）本节（</w:t>
      </w:r>
      <w:r>
        <w:rPr>
          <w:rFonts w:ascii="Times New Roman" w:eastAsia="Times New Roman" w:hAnsi="Times New Roman" w:cs="Times New Roman"/>
          <w:sz w:val="21"/>
        </w:rPr>
        <w:t>c</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w:t>
      </w:r>
      <w:r>
        <w:rPr>
          <w:rFonts w:ascii="Times New Roman" w:eastAsia="Times New Roman" w:hAnsi="Times New Roman" w:cs="Times New Roman"/>
          <w:sz w:val="21"/>
        </w:rPr>
        <w:t>i</w:t>
      </w:r>
      <w:r>
        <w:rPr>
          <w:rFonts w:ascii="SimSun" w:eastAsia="SimSun" w:hAnsi="SimSun" w:cs="SimSun"/>
          <w:sz w:val="21"/>
        </w:rPr>
        <w:t>）（</w:t>
      </w:r>
      <w:r>
        <w:rPr>
          <w:rFonts w:ascii="Times New Roman" w:eastAsia="Times New Roman" w:hAnsi="Times New Roman" w:cs="Times New Roman"/>
          <w:sz w:val="21"/>
        </w:rPr>
        <w:t>E</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）和（</w:t>
      </w:r>
      <w:r>
        <w:rPr>
          <w:rFonts w:ascii="Times New Roman" w:eastAsia="Times New Roman" w:hAnsi="Times New Roman" w:cs="Times New Roman"/>
          <w:sz w:val="21"/>
        </w:rPr>
        <w:t>3</w:t>
      </w:r>
      <w:r>
        <w:rPr>
          <w:rFonts w:ascii="SimSun" w:eastAsia="SimSun" w:hAnsi="SimSun" w:cs="SimSun"/>
          <w:sz w:val="21"/>
        </w:rPr>
        <w:t>）的限制不适用于特别政府雇员。本节（</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w:t>
      </w:r>
      <w:r>
        <w:rPr>
          <w:rFonts w:ascii="Times New Roman" w:eastAsia="Times New Roman" w:hAnsi="Times New Roman" w:cs="Times New Roman"/>
          <w:sz w:val="21"/>
        </w:rPr>
        <w:t>i</w:t>
      </w:r>
      <w:r>
        <w:rPr>
          <w:rFonts w:ascii="SimSun" w:eastAsia="SimSun" w:hAnsi="SimSun" w:cs="SimSun"/>
          <w:sz w:val="21"/>
        </w:rPr>
        <w:t>）（</w:t>
      </w:r>
      <w:r>
        <w:rPr>
          <w:rFonts w:ascii="Times New Roman" w:eastAsia="Times New Roman" w:hAnsi="Times New Roman" w:cs="Times New Roman"/>
          <w:sz w:val="21"/>
        </w:rPr>
        <w:t>E</w:t>
      </w: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）的限制仅适用于现在任命的特别政府雇员，除非该特别政府雇员在获得任命的第一年或随后任何一年中</w:t>
      </w:r>
      <w:r>
        <w:rPr>
          <w:rFonts w:ascii="SimSun" w:eastAsia="SimSun" w:hAnsi="SimSun" w:cs="SimSun"/>
          <w:sz w:val="21"/>
        </w:rPr>
        <w:lastRenderedPageBreak/>
        <w:t>没有工作或未被期望工作超过</w:t>
      </w:r>
      <w:r>
        <w:rPr>
          <w:rFonts w:ascii="Times New Roman" w:eastAsia="Times New Roman" w:hAnsi="Times New Roman" w:cs="Times New Roman"/>
          <w:sz w:val="21"/>
        </w:rPr>
        <w:t>60</w:t>
      </w:r>
      <w:r>
        <w:rPr>
          <w:rFonts w:ascii="SimSun" w:eastAsia="SimSun" w:hAnsi="SimSun" w:cs="SimSun"/>
          <w:sz w:val="21"/>
        </w:rPr>
        <w:t>天。该限制仅适用于涉及特别政府雇员已经参加或正在亲自和实质性地参加涉及特别当事人的特定事务。</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注：</w:t>
      </w:r>
      <w:r>
        <w:rPr>
          <w:rFonts w:ascii="Times New Roman" w:eastAsia="Times New Roman" w:hAnsi="Times New Roman" w:cs="Times New Roman"/>
          <w:sz w:val="21"/>
        </w:rPr>
        <w:t xml:space="preserve"> 2635.807</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w:t>
      </w:r>
      <w:r>
        <w:rPr>
          <w:rFonts w:ascii="Times New Roman" w:eastAsia="Times New Roman" w:hAnsi="Times New Roman" w:cs="Times New Roman"/>
          <w:sz w:val="21"/>
        </w:rPr>
        <w:t>i</w:t>
      </w:r>
      <w:r>
        <w:rPr>
          <w:rFonts w:ascii="SimSun" w:eastAsia="SimSun" w:hAnsi="SimSun" w:cs="SimSun"/>
          <w:sz w:val="21"/>
        </w:rPr>
        <w:t>）（</w:t>
      </w:r>
      <w:r>
        <w:rPr>
          <w:rFonts w:ascii="Times New Roman" w:eastAsia="Times New Roman" w:hAnsi="Times New Roman" w:cs="Times New Roman"/>
          <w:sz w:val="21"/>
        </w:rPr>
        <w:t>E</w:t>
      </w:r>
      <w:r>
        <w:rPr>
          <w:rFonts w:ascii="SimSun" w:eastAsia="SimSun" w:hAnsi="SimSun" w:cs="SimSun"/>
          <w:sz w:val="21"/>
        </w:rPr>
        <w:t>）并不排除高级非职业性雇员以外的雇员获得讲学、演讲或写作的报酬，只要该事项是在雇员的专业之内或根据他的教育背景或经验的固有技能领域之内，即使教学、演讲或写作一般地涉及机构责任范围之内的事项。</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718"/>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商品、期货与贸易委员会的执行司司长对集邮有特殊的兴趣，多年来收集邮票并对该领域进行研究。一个国际集邮家协会请他就如何评估美国邮票的价值作一系列讲座，一共有四次演讲。因为该主题与他的公职无关，他可以接受讲座的报酬。但他不能接受从商品经纪人处发出的类似邀请。</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718"/>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某位国家卫生研究院的科学家，其主要的政府研究领域是癌变发生的分子基础，她不能因撰写一本特别侧重于她在国家卫生研究院研究成果的书而获得报酬，因为这与她的公职有关。但是，这位科学家因撰写或编辑关于所有癌症治疗的教科书而获得报酬，只要该书不侧重于国家卫生研究院最近的研究，而只是报告从整个科学界获得科学知识。该书在其众多章节中可以包括一个章节讨论癌变发展的分子基础。另外，该书可以包括对癌症的治疗的最新进展的简要讨论，即使一些进展是从国家研究院的研究获得的，只要它是对公众开放的就可以。</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718"/>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在业余时间，国家高速公路交通安全管理局的一位雇员编写了一本关于购买安全型汽车的消费者指南，侧重于该管理局收集和公布的汽车碰撞性能数据。他不能为此获得版税或任何其他报酬。该指南在很大程度上涉及管理局的项目和工作，因此与雇员的公职有关。另一方面，雇员可以获得因销售对二手汽车价值评估的消费者指南而得到的版税，即使它包括简要的、附带的对管理局开发的汽车安全准则的讨论。</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718"/>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4</w:t>
      </w:r>
      <w:r>
        <w:rPr>
          <w:rFonts w:ascii="SimSun" w:eastAsia="SimSun" w:hAnsi="SimSun" w:cs="SimSun"/>
          <w:sz w:val="21"/>
        </w:rPr>
        <w:t>：证券交易委员会某雇员不可以因出版一本侧重于美国证券业法规的书而获得报酬，因为该主题有关委员会的管制项目或工作。但该雇员可以撰写有关投资各类股票的益处的书，只要该书仅对该委员会项目或工作附带做一些讨论。</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718"/>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5</w:t>
      </w:r>
      <w:r>
        <w:rPr>
          <w:rFonts w:ascii="SimSun" w:eastAsia="SimSun" w:hAnsi="SimSun" w:cs="SimSun"/>
          <w:sz w:val="21"/>
        </w:rPr>
        <w:t>：在商务部雇员关系办公室工作的某雇员是公认的联邦雇员劳动关系的专家，她参加了商务部与雇员工会的谈判。她受一个私人培训机构的邀请做了有关联邦劳动关系局的关于不公平劳动实例的裁定的系列讲座。只要她的讲座不包括对商务部处理的劳动关系案件或商务部的劳动关系政策的重要讨论，该雇员可以获得私人培训机构的报酬。联邦劳动关系局有关联邦雇员不公平劳动实例的裁定，不是商务部的特别项目或工作，因此与雇员的公职无关。但是联邦劳动关系局的雇员不能作相同的讲座而获得报酬。</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718"/>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6</w:t>
      </w:r>
      <w:r>
        <w:rPr>
          <w:rFonts w:ascii="SimSun" w:eastAsia="SimSun" w:hAnsi="SimSun" w:cs="SimSun"/>
          <w:sz w:val="21"/>
        </w:rPr>
        <w:t>：</w:t>
      </w:r>
      <w:r>
        <w:rPr>
          <w:rFonts w:ascii="Times New Roman" w:eastAsia="Times New Roman" w:hAnsi="Times New Roman" w:cs="Times New Roman"/>
          <w:sz w:val="21"/>
        </w:rPr>
        <w:t xml:space="preserve"> </w:t>
      </w:r>
      <w:r>
        <w:rPr>
          <w:rFonts w:ascii="SimSun" w:eastAsia="SimSun" w:hAnsi="SimSun" w:cs="SimSun"/>
          <w:sz w:val="21"/>
        </w:rPr>
        <w:t>受环保局雇用的某项目分析师可以因出版美国环保的变迁史一书而获得版税和其他报酬，即使其中简要提及环保局的创立和责任。但是环保局的高级非职业性雇员不能因撰写相同的书获得报酬，因为它涉及受环保局项目和工作影响的一般领域。但是上述两类雇员可以因出版侧重于具体的环保法规或其项目和工作的书而获得报酬。</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718"/>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7</w:t>
      </w:r>
      <w:r>
        <w:rPr>
          <w:rFonts w:ascii="SimSun" w:eastAsia="SimSun" w:hAnsi="SimSun" w:cs="SimSun"/>
          <w:sz w:val="21"/>
        </w:rPr>
        <w:t>：某私人执业的律师被任命为特别政府雇员，在某顾问委员会工作，任期一年。该顾问委员会的目的是作调查并建议修改阻碍小公司获得政府合同的采购法规。因为他的任命预期不超过</w:t>
      </w:r>
      <w:r>
        <w:rPr>
          <w:rFonts w:ascii="Times New Roman" w:eastAsia="Times New Roman" w:hAnsi="Times New Roman" w:cs="Times New Roman"/>
          <w:sz w:val="21"/>
        </w:rPr>
        <w:t>60</w:t>
      </w:r>
      <w:r>
        <w:rPr>
          <w:rFonts w:ascii="SimSun" w:eastAsia="SimSun" w:hAnsi="SimSun" w:cs="SimSun"/>
          <w:sz w:val="21"/>
        </w:rPr>
        <w:t>天，律师可以因撰写有关某些法定证明要求的反竞争性影响的文章而接受报酬，即使那些法规正在由顾问委员会审查。顾问委员会重点讨论的法规不是涉及特定当事人的特定事务。但是，如果委员会召开的闭门会议讨论由小企业提供的私人信息，因为信息是非公开的，该律师不能撰写叙述顾问委员会在会议上的讨论的文章并接受报酬。</w:t>
      </w:r>
    </w:p>
    <w:p w:rsidR="000E4990" w:rsidRDefault="000E4990">
      <w:pPr>
        <w:spacing w:after="0" w:line="240" w:lineRule="auto"/>
        <w:ind w:left="718" w:firstLine="435"/>
        <w:jc w:val="both"/>
        <w:rPr>
          <w:rFonts w:ascii="Times New Roman" w:eastAsia="Times New Roman" w:hAnsi="Times New Roman" w:cs="Times New Roman"/>
          <w:sz w:val="21"/>
        </w:rPr>
      </w:pPr>
    </w:p>
    <w:p w:rsidR="000E4990" w:rsidRDefault="00E8353A">
      <w:pPr>
        <w:spacing w:after="0" w:line="240" w:lineRule="auto"/>
        <w:ind w:left="718"/>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8</w:t>
      </w:r>
      <w:r>
        <w:rPr>
          <w:rFonts w:ascii="SimSun" w:eastAsia="SimSun" w:hAnsi="SimSun" w:cs="SimSun"/>
          <w:sz w:val="21"/>
        </w:rPr>
        <w:t>：一位生物学家是海洋生物方面的专家。他被国家科学基金会雇用为特别政府雇员，工作时间在一年中超过</w:t>
      </w:r>
      <w:r>
        <w:rPr>
          <w:rFonts w:ascii="Times New Roman" w:eastAsia="Times New Roman" w:hAnsi="Times New Roman" w:cs="Times New Roman"/>
          <w:sz w:val="21"/>
        </w:rPr>
        <w:t>60</w:t>
      </w:r>
      <w:r>
        <w:rPr>
          <w:rFonts w:ascii="SimSun" w:eastAsia="SimSun" w:hAnsi="SimSun" w:cs="SimSun"/>
          <w:sz w:val="21"/>
        </w:rPr>
        <w:t>天。他的工作是协助该基金会制订一个关于珊瑚礁研究的补助金计划。生物学家可以继续就广义的海洋生物或具体的珊瑚礁问题进行演讲、讲学和写作，并获得报酬。但是，在她作为特别政府雇员的任期内，她不可以撰写有关她正在参与制订的国家科学基金会项目的文章而获得报酬。只有后者关系到特别政府雇员被委派的活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718"/>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9</w:t>
      </w:r>
      <w:r>
        <w:rPr>
          <w:rFonts w:ascii="SimSun" w:eastAsia="SimSun" w:hAnsi="SimSun" w:cs="SimSun"/>
          <w:sz w:val="21"/>
        </w:rPr>
        <w:t>：某国际银行交易的专家被任命为特别政府雇员，任期一年，以协助分析政府对一个倒闭的储蓄和贷款协会所有人提出欺诈起诉的证据。她的工作时间预期不到</w:t>
      </w:r>
      <w:r>
        <w:rPr>
          <w:rFonts w:ascii="Times New Roman" w:eastAsia="Times New Roman" w:hAnsi="Times New Roman" w:cs="Times New Roman"/>
          <w:sz w:val="21"/>
        </w:rPr>
        <w:t>60</w:t>
      </w:r>
      <w:r>
        <w:rPr>
          <w:rFonts w:ascii="SimSun" w:eastAsia="SimSun" w:hAnsi="SimSun" w:cs="SimSun"/>
          <w:sz w:val="21"/>
        </w:rPr>
        <w:t>天。但是，在这一工作期间内，该专家不能因撰写有关诈骗起诉的文章而获得报酬，即使该文章没有揭露非公开信息。因为该检控是涉及特定当事人的特定事务。</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ii</w:t>
      </w:r>
      <w:r>
        <w:rPr>
          <w:rFonts w:ascii="SimSun" w:eastAsia="SimSun" w:hAnsi="SimSun" w:cs="SimSun"/>
          <w:sz w:val="21"/>
        </w:rPr>
        <w:t>）机构的含义见</w:t>
      </w:r>
      <w:r>
        <w:rPr>
          <w:rFonts w:ascii="Times New Roman" w:eastAsia="Times New Roman" w:hAnsi="Times New Roman" w:cs="Times New Roman"/>
          <w:sz w:val="21"/>
        </w:rPr>
        <w:t>2635.102</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），但按照</w:t>
      </w:r>
      <w:r>
        <w:rPr>
          <w:rFonts w:ascii="Times New Roman" w:eastAsia="Times New Roman" w:hAnsi="Times New Roman" w:cs="Times New Roman"/>
          <w:sz w:val="21"/>
        </w:rPr>
        <w:t>2635.203</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）被指定为独立机构的一个部门的任何组成单位应被认定为单独机构。</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iii</w:t>
      </w:r>
      <w:r>
        <w:rPr>
          <w:rFonts w:ascii="SimSun" w:eastAsia="SimSun" w:hAnsi="SimSun" w:cs="SimSun"/>
          <w:sz w:val="21"/>
        </w:rPr>
        <w:t>）报酬包括与雇员的讲学、演讲或写作活动有关的任何形式的酬金，酬劳和收入，包括版税。除非按照特别的法令，如《美国法典》第</w:t>
      </w:r>
      <w:r>
        <w:rPr>
          <w:rFonts w:ascii="Times New Roman" w:eastAsia="Times New Roman" w:hAnsi="Times New Roman" w:cs="Times New Roman"/>
          <w:sz w:val="21"/>
        </w:rPr>
        <w:t>31</w:t>
      </w:r>
      <w:r>
        <w:rPr>
          <w:rFonts w:ascii="SimSun" w:eastAsia="SimSun" w:hAnsi="SimSun" w:cs="SimSun"/>
          <w:sz w:val="21"/>
        </w:rPr>
        <w:t>卷</w:t>
      </w:r>
      <w:r>
        <w:rPr>
          <w:rFonts w:ascii="Times New Roman" w:eastAsia="Times New Roman" w:hAnsi="Times New Roman" w:cs="Times New Roman"/>
          <w:sz w:val="21"/>
        </w:rPr>
        <w:t>1353</w:t>
      </w:r>
      <w:r>
        <w:rPr>
          <w:rFonts w:ascii="SimSun" w:eastAsia="SimSun" w:hAnsi="SimSun" w:cs="SimSun"/>
          <w:sz w:val="21"/>
        </w:rPr>
        <w:t>、《美国法典》第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4111</w:t>
      </w:r>
      <w:r>
        <w:rPr>
          <w:rFonts w:ascii="SimSun" w:eastAsia="SimSun" w:hAnsi="SimSun" w:cs="SimSun"/>
          <w:sz w:val="21"/>
        </w:rPr>
        <w:t>或</w:t>
      </w:r>
      <w:r>
        <w:rPr>
          <w:rFonts w:ascii="Times New Roman" w:eastAsia="Times New Roman" w:hAnsi="Times New Roman" w:cs="Times New Roman"/>
          <w:sz w:val="21"/>
        </w:rPr>
        <w:t>7342</w:t>
      </w:r>
      <w:r>
        <w:rPr>
          <w:rFonts w:ascii="SimSun" w:eastAsia="SimSun" w:hAnsi="SimSun" w:cs="SimSun"/>
          <w:sz w:val="21"/>
        </w:rPr>
        <w:t>，或按照机构礼物接受法，报酬包括交通费、住宿费和餐饮费，不论是以购买票证、预先支付或事后报销的形式。它不包括：</w:t>
      </w:r>
    </w:p>
    <w:p w:rsidR="000E4990" w:rsidRDefault="000E4990">
      <w:pPr>
        <w:widowControl w:val="0"/>
        <w:tabs>
          <w:tab w:val="left" w:pos="1832"/>
          <w:tab w:val="left" w:pos="1620"/>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978"/>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A</w:t>
      </w:r>
      <w:r>
        <w:rPr>
          <w:rFonts w:ascii="SimSun" w:eastAsia="SimSun" w:hAnsi="SimSun" w:cs="SimSun"/>
          <w:sz w:val="21"/>
        </w:rPr>
        <w:t>）根据本部分第二章可能从从禁止来源获得的东西</w:t>
      </w:r>
      <w:proofErr w:type="spellEnd"/>
      <w:r>
        <w:rPr>
          <w:rFonts w:ascii="SimSun" w:eastAsia="SimSun" w:hAnsi="SimSun" w:cs="SimSun"/>
          <w:sz w:val="21"/>
        </w:rPr>
        <w:t>；</w:t>
      </w:r>
    </w:p>
    <w:p w:rsidR="000E4990" w:rsidRDefault="000E4990">
      <w:pPr>
        <w:spacing w:after="0" w:line="240" w:lineRule="auto"/>
        <w:ind w:left="2159"/>
        <w:jc w:val="both"/>
        <w:rPr>
          <w:rFonts w:ascii="Times New Roman" w:eastAsia="Times New Roman" w:hAnsi="Times New Roman" w:cs="Times New Roman"/>
          <w:sz w:val="21"/>
        </w:rPr>
      </w:pPr>
    </w:p>
    <w:p w:rsidR="000E4990" w:rsidRDefault="00E8353A">
      <w:pPr>
        <w:spacing w:after="0" w:line="240" w:lineRule="auto"/>
        <w:ind w:left="1978"/>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B</w:t>
      </w:r>
      <w:r>
        <w:rPr>
          <w:rFonts w:ascii="SimSun" w:eastAsia="SimSun" w:hAnsi="SimSun" w:cs="SimSun"/>
          <w:sz w:val="21"/>
        </w:rPr>
        <w:t>）在教学和演讲地提供的餐饮或其他附带招待，例如免费入场或作为活动的一部分的课程材料等</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978"/>
        <w:jc w:val="both"/>
        <w:rPr>
          <w:rFonts w:ascii="Times New Roman" w:eastAsia="Times New Roman" w:hAnsi="Times New Roman" w:cs="Times New Roman"/>
          <w:sz w:val="21"/>
        </w:rPr>
      </w:pPr>
      <w:r>
        <w:rPr>
          <w:rFonts w:ascii="SimSun" w:eastAsia="SimSun" w:hAnsi="SimSun" w:cs="SimSun"/>
          <w:sz w:val="21"/>
        </w:rPr>
        <w:lastRenderedPageBreak/>
        <w:t>（</w:t>
      </w:r>
      <w:proofErr w:type="spellStart"/>
      <w:r>
        <w:rPr>
          <w:rFonts w:ascii="Times New Roman" w:eastAsia="Times New Roman" w:hAnsi="Times New Roman" w:cs="Times New Roman"/>
          <w:sz w:val="21"/>
        </w:rPr>
        <w:t>C</w:t>
      </w:r>
      <w:r>
        <w:rPr>
          <w:rFonts w:ascii="SimSun" w:eastAsia="SimSun" w:hAnsi="SimSun" w:cs="SimSun"/>
          <w:sz w:val="21"/>
        </w:rPr>
        <w:t>）包含文章的书籍或出版物副本、文章的复印件、演讲的磁带，以及提供教学、演讲或写作记录的类似的东西</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978"/>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）如果不是《联邦法规汇典》第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 xml:space="preserve"> 2636.303(a) </w:t>
      </w:r>
      <w:proofErr w:type="spellStart"/>
      <w:r>
        <w:rPr>
          <w:rFonts w:ascii="SimSun" w:eastAsia="SimSun" w:hAnsi="SimSun" w:cs="SimSun"/>
          <w:sz w:val="21"/>
        </w:rPr>
        <w:t>定义的高级非职业性雇员，雇员在讲学、演讲或写作活动中所产生的差旅费，包括交通费、住宿费或餐饮费</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w:t>
      </w:r>
      <w:r>
        <w:rPr>
          <w:rFonts w:ascii="Times New Roman" w:eastAsia="Times New Roman" w:hAnsi="Times New Roman" w:cs="Times New Roman"/>
          <w:sz w:val="21"/>
        </w:rPr>
        <w:t>iii</w:t>
      </w:r>
      <w:r>
        <w:rPr>
          <w:rFonts w:ascii="SimSun" w:eastAsia="SimSun" w:hAnsi="SimSun" w:cs="SimSun"/>
          <w:sz w:val="21"/>
        </w:rPr>
        <w:t>）的注：独立于</w:t>
      </w:r>
      <w:r>
        <w:rPr>
          <w:rFonts w:ascii="Times New Roman" w:eastAsia="Times New Roman" w:hAnsi="Times New Roman" w:cs="Times New Roman"/>
          <w:sz w:val="21"/>
        </w:rPr>
        <w:t>2635.807</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），其他的法规，如《美国法典》第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209</w:t>
      </w:r>
      <w:r>
        <w:rPr>
          <w:rFonts w:ascii="SimSun" w:eastAsia="SimSun" w:hAnsi="SimSun" w:cs="SimSun"/>
          <w:sz w:val="21"/>
        </w:rPr>
        <w:t>，在某些情形下可以限制或完全排除雇员接受差旅费。此外，提交财务公开报告的雇员应当知道，除了适用的限额和例外规定，从美国政府以外的来源获得的差旅费或差旅费的报销应当在财务公开报告上提出来。</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w:t>
      </w:r>
      <w:r>
        <w:rPr>
          <w:rFonts w:ascii="Times New Roman" w:eastAsia="Times New Roman" w:hAnsi="Times New Roman" w:cs="Times New Roman"/>
          <w:sz w:val="21"/>
        </w:rPr>
        <w:t>iii</w:t>
      </w:r>
      <w:r>
        <w:rPr>
          <w:rFonts w:ascii="SimSun" w:eastAsia="SimSun" w:hAnsi="SimSun" w:cs="SimSun"/>
          <w:sz w:val="21"/>
        </w:rPr>
        <w:t>）的案例</w:t>
      </w:r>
      <w:r>
        <w:rPr>
          <w:rFonts w:ascii="Times New Roman" w:eastAsia="Times New Roman" w:hAnsi="Times New Roman" w:cs="Times New Roman"/>
          <w:sz w:val="21"/>
        </w:rPr>
        <w:t>1</w:t>
      </w:r>
      <w:r>
        <w:rPr>
          <w:rFonts w:ascii="SimSun" w:eastAsia="SimSun" w:hAnsi="SimSun" w:cs="SimSun"/>
          <w:sz w:val="21"/>
        </w:rPr>
        <w:t>：森林服务局的某</w:t>
      </w:r>
      <w:r>
        <w:rPr>
          <w:rFonts w:ascii="Times New Roman" w:eastAsia="Times New Roman" w:hAnsi="Times New Roman" w:cs="Times New Roman"/>
          <w:sz w:val="21"/>
        </w:rPr>
        <w:t>GS-15</w:t>
      </w:r>
      <w:r>
        <w:rPr>
          <w:rFonts w:ascii="SimSun" w:eastAsia="SimSun" w:hAnsi="SimSun" w:cs="SimSun"/>
          <w:sz w:val="21"/>
        </w:rPr>
        <w:t>雇员以私人的身份开发并营销了一种日益受到欢迎的速读技巧。她受一个组织的代表的邀请讲述该技巧，而该组织将受雇员正在为森林服务局拟订的土地管理法规的实质性影响。该组织的代表提出给雇员</w:t>
      </w:r>
      <w:r>
        <w:rPr>
          <w:rFonts w:ascii="Times New Roman" w:eastAsia="Times New Roman" w:hAnsi="Times New Roman" w:cs="Times New Roman"/>
          <w:sz w:val="21"/>
        </w:rPr>
        <w:t>200</w:t>
      </w:r>
      <w:r>
        <w:rPr>
          <w:rFonts w:ascii="SimSun" w:eastAsia="SimSun" w:hAnsi="SimSun" w:cs="SimSun"/>
          <w:sz w:val="21"/>
        </w:rPr>
        <w:t>美元的讲课费并报销她的所有差旅费。她可以接受差旅费的报销，但不可以接受讲课费。讲课活动按照</w:t>
      </w:r>
      <w:r>
        <w:rPr>
          <w:rFonts w:ascii="Times New Roman" w:eastAsia="Times New Roman" w:hAnsi="Times New Roman" w:cs="Times New Roman"/>
          <w:sz w:val="21"/>
        </w:rPr>
        <w:t>2635.807</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w:t>
      </w:r>
      <w:r>
        <w:rPr>
          <w:rFonts w:ascii="Times New Roman" w:eastAsia="Times New Roman" w:hAnsi="Times New Roman" w:cs="Times New Roman"/>
          <w:sz w:val="21"/>
        </w:rPr>
        <w:t>i</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）与她的官职有关，讲课费是这类演讲的禁止性报酬。差旅费是因为讲课而发生，对</w:t>
      </w:r>
      <w:r>
        <w:rPr>
          <w:rFonts w:ascii="Times New Roman" w:eastAsia="Times New Roman" w:hAnsi="Times New Roman" w:cs="Times New Roman"/>
          <w:sz w:val="21"/>
        </w:rPr>
        <w:t>GS-15</w:t>
      </w:r>
      <w:r>
        <w:rPr>
          <w:rFonts w:ascii="SimSun" w:eastAsia="SimSun" w:hAnsi="SimSun" w:cs="SimSun"/>
          <w:sz w:val="21"/>
        </w:rPr>
        <w:t>雇员来说不是禁止性报酬。</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w:t>
      </w:r>
      <w:r>
        <w:rPr>
          <w:rFonts w:ascii="Times New Roman" w:eastAsia="Times New Roman" w:hAnsi="Times New Roman" w:cs="Times New Roman"/>
          <w:sz w:val="21"/>
        </w:rPr>
        <w:t>iii</w:t>
      </w:r>
      <w:r>
        <w:rPr>
          <w:rFonts w:ascii="SimSun" w:eastAsia="SimSun" w:hAnsi="SimSun" w:cs="SimSun"/>
          <w:sz w:val="21"/>
        </w:rPr>
        <w:t>）的案例</w:t>
      </w:r>
      <w:r>
        <w:rPr>
          <w:rFonts w:ascii="Times New Roman" w:eastAsia="Times New Roman" w:hAnsi="Times New Roman" w:cs="Times New Roman"/>
          <w:sz w:val="21"/>
        </w:rPr>
        <w:t>2</w:t>
      </w:r>
      <w:r>
        <w:rPr>
          <w:rFonts w:ascii="SimSun" w:eastAsia="SimSun" w:hAnsi="SimSun" w:cs="SimSun"/>
          <w:sz w:val="21"/>
        </w:rPr>
        <w:t>：仅仅因为她最近被任命为内阁级的官员，某政府官员受某著名的国际大公司的首席执行官的邀请参加在阿斯班举行的公司聚会，目的是为了向公司的高层经理们宣传娱乐活动对平衡身心的重要性。公司提出可以给该官员报销差旅费。该官员不可以接受上述报销。演讲活动按</w:t>
      </w:r>
      <w:r>
        <w:rPr>
          <w:rFonts w:ascii="Times New Roman" w:eastAsia="Times New Roman" w:hAnsi="Times New Roman" w:cs="Times New Roman"/>
          <w:sz w:val="21"/>
        </w:rPr>
        <w:t>2635.807</w:t>
      </w: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w:t>
      </w:r>
      <w:r>
        <w:rPr>
          <w:rFonts w:ascii="Times New Roman" w:eastAsia="Times New Roman" w:hAnsi="Times New Roman" w:cs="Times New Roman"/>
          <w:sz w:val="21"/>
        </w:rPr>
        <w:t>i</w:t>
      </w:r>
      <w:proofErr w:type="gramStart"/>
      <w:r>
        <w:rPr>
          <w:rFonts w:ascii="SimSun" w:eastAsia="SimSun" w:hAnsi="SimSun" w:cs="SimSun"/>
          <w:sz w:val="21"/>
        </w:rPr>
        <w:t>）</w:t>
      </w:r>
      <w:r>
        <w:rPr>
          <w:rFonts w:ascii="Times New Roman" w:eastAsia="Times New Roman" w:hAnsi="Times New Roman" w:cs="Times New Roman"/>
          <w:sz w:val="21"/>
        </w:rPr>
        <w:t>(</w:t>
      </w:r>
      <w:proofErr w:type="gramEnd"/>
      <w:r>
        <w:rPr>
          <w:rFonts w:ascii="Times New Roman" w:eastAsia="Times New Roman" w:hAnsi="Times New Roman" w:cs="Times New Roman"/>
          <w:sz w:val="21"/>
        </w:rPr>
        <w:t xml:space="preserve">B) </w:t>
      </w:r>
      <w:r>
        <w:rPr>
          <w:rFonts w:ascii="SimSun" w:eastAsia="SimSun" w:hAnsi="SimSun" w:cs="SimSun"/>
          <w:sz w:val="21"/>
        </w:rPr>
        <w:t>与官职有关，并且，因为她是</w:t>
      </w:r>
      <w:r>
        <w:rPr>
          <w:rFonts w:ascii="Times New Roman" w:eastAsia="Times New Roman" w:hAnsi="Times New Roman" w:cs="Times New Roman"/>
          <w:sz w:val="21"/>
        </w:rPr>
        <w:t>2636.303</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）定义的高级非职业性雇员，差旅费对她来说是禁止性报酬。</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w:t>
      </w:r>
      <w:r>
        <w:rPr>
          <w:rFonts w:ascii="Times New Roman" w:eastAsia="Times New Roman" w:hAnsi="Times New Roman" w:cs="Times New Roman"/>
          <w:sz w:val="21"/>
        </w:rPr>
        <w:t>iii</w:t>
      </w:r>
      <w:r>
        <w:rPr>
          <w:rFonts w:ascii="SimSun" w:eastAsia="SimSun" w:hAnsi="SimSun" w:cs="SimSun"/>
          <w:sz w:val="21"/>
        </w:rPr>
        <w:t>）的案例</w:t>
      </w:r>
      <w:r>
        <w:rPr>
          <w:rFonts w:ascii="Times New Roman" w:eastAsia="Times New Roman" w:hAnsi="Times New Roman" w:cs="Times New Roman"/>
          <w:sz w:val="21"/>
        </w:rPr>
        <w:t>3</w:t>
      </w:r>
      <w:r>
        <w:rPr>
          <w:rFonts w:ascii="SimSun" w:eastAsia="SimSun" w:hAnsi="SimSun" w:cs="SimSun"/>
          <w:sz w:val="21"/>
        </w:rPr>
        <w:t>：在联邦贸易委员会工作的某</w:t>
      </w:r>
      <w:r>
        <w:rPr>
          <w:rFonts w:ascii="Times New Roman" w:eastAsia="Times New Roman" w:hAnsi="Times New Roman" w:cs="Times New Roman"/>
          <w:sz w:val="21"/>
        </w:rPr>
        <w:t>GS-14</w:t>
      </w:r>
      <w:r>
        <w:rPr>
          <w:rFonts w:ascii="SimSun" w:eastAsia="SimSun" w:hAnsi="SimSun" w:cs="SimSun"/>
          <w:sz w:val="21"/>
        </w:rPr>
        <w:t>级的律师，在最近签订的并购案件中扮演了重要角色。他以私人的身份受邀请在纽约的会议上讲述该案件。除了他奉派参加的司法和行政的诉讼程序，律师没有代表委员会进行公开演讲的义务。会议的赞助人提出给律师报销来纽约的所有差旅费。同时，作为对他的时间和努力的补偿，赞助人还提供该律师去旧金山的免费旅行。律师可以接受去纽约的差旅费，但不可以接受去旧金山的费用。按照第</w:t>
      </w:r>
      <w:r>
        <w:rPr>
          <w:rFonts w:ascii="Times New Roman" w:eastAsia="Times New Roman" w:hAnsi="Times New Roman" w:cs="Times New Roman"/>
          <w:sz w:val="21"/>
        </w:rPr>
        <w:t xml:space="preserve">2635.807 </w:t>
      </w:r>
      <w:r>
        <w:rPr>
          <w:rFonts w:ascii="SimSun" w:eastAsia="SimSun" w:hAnsi="SimSun" w:cs="SimSun"/>
          <w:sz w:val="21"/>
        </w:rPr>
        <w:t>节中</w:t>
      </w:r>
      <w:r>
        <w:rPr>
          <w:rFonts w:ascii="Times New Roman" w:eastAsia="Times New Roman" w:hAnsi="Times New Roman" w:cs="Times New Roman"/>
          <w:sz w:val="21"/>
        </w:rPr>
        <w:t>(c)(2)(i)(E)(1)</w:t>
      </w:r>
      <w:r>
        <w:rPr>
          <w:rFonts w:ascii="SimSun" w:eastAsia="SimSun" w:hAnsi="SimSun" w:cs="SimSun"/>
          <w:sz w:val="21"/>
        </w:rPr>
        <w:t>和</w:t>
      </w:r>
      <w:r>
        <w:rPr>
          <w:rFonts w:ascii="Times New Roman" w:eastAsia="Times New Roman" w:hAnsi="Times New Roman" w:cs="Times New Roman"/>
          <w:sz w:val="21"/>
        </w:rPr>
        <w:t>(a)(2)(i)(E)(2)</w:t>
      </w:r>
      <w:r>
        <w:rPr>
          <w:rFonts w:ascii="SimSun" w:eastAsia="SimSun" w:hAnsi="SimSun" w:cs="SimSun"/>
          <w:sz w:val="21"/>
        </w:rPr>
        <w:t>的规定，演讲与他的公职有关，但因为他不是本章</w:t>
      </w:r>
      <w:r>
        <w:rPr>
          <w:rFonts w:ascii="Times New Roman" w:eastAsia="Times New Roman" w:hAnsi="Times New Roman" w:cs="Times New Roman"/>
          <w:sz w:val="21"/>
        </w:rPr>
        <w:t>2636.303(a)</w:t>
      </w:r>
      <w:r>
        <w:rPr>
          <w:rFonts w:ascii="SimSun" w:eastAsia="SimSun" w:hAnsi="SimSun" w:cs="SimSun"/>
          <w:sz w:val="21"/>
        </w:rPr>
        <w:t>所定义的高级非职业性雇员，他去纽约旅行相关的费用对他来说不是禁止的报酬形式。另一</w:t>
      </w:r>
      <w:r>
        <w:rPr>
          <w:rFonts w:ascii="SimSun" w:eastAsia="SimSun" w:hAnsi="SimSun" w:cs="SimSun"/>
          <w:sz w:val="21"/>
        </w:rPr>
        <w:lastRenderedPageBreak/>
        <w:t>方面，去旧金山的差旅费和演讲活动无关，是禁止的报酬形式。如果律师是高级非职业性雇员，他将被禁止接受去纽约以及去旧金山的差旅费。</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w:t>
      </w:r>
      <w:r>
        <w:rPr>
          <w:rFonts w:ascii="Times New Roman" w:eastAsia="Times New Roman" w:hAnsi="Times New Roman" w:cs="Times New Roman"/>
          <w:sz w:val="21"/>
        </w:rPr>
        <w:t>iii</w:t>
      </w:r>
      <w:r>
        <w:rPr>
          <w:rFonts w:ascii="SimSun" w:eastAsia="SimSun" w:hAnsi="SimSun" w:cs="SimSun"/>
          <w:sz w:val="21"/>
        </w:rPr>
        <w:t>）的案例</w:t>
      </w:r>
      <w:r>
        <w:rPr>
          <w:rFonts w:ascii="Times New Roman" w:eastAsia="Times New Roman" w:hAnsi="Times New Roman" w:cs="Times New Roman"/>
          <w:sz w:val="21"/>
        </w:rPr>
        <w:t>4</w:t>
      </w:r>
      <w:r>
        <w:rPr>
          <w:rFonts w:ascii="SimSun" w:eastAsia="SimSun" w:hAnsi="SimSun" w:cs="SimSun"/>
          <w:sz w:val="21"/>
        </w:rPr>
        <w:t>：致力于改善严重病痛治疗的倡导团体请国家卫生研究院（研究院）提供一位会议发言人，报告该机构对病痛研究的最新进展情况。该团体还提出支付雇员参加会议的差旅费。在进行了必要的利益冲突分析之后，研究院依照《美国法典》第</w:t>
      </w:r>
      <w:r>
        <w:rPr>
          <w:rFonts w:ascii="Times New Roman" w:eastAsia="Times New Roman" w:hAnsi="Times New Roman" w:cs="Times New Roman"/>
          <w:sz w:val="21"/>
        </w:rPr>
        <w:t>31</w:t>
      </w:r>
      <w:r>
        <w:rPr>
          <w:rFonts w:ascii="SimSun" w:eastAsia="SimSun" w:hAnsi="SimSun" w:cs="SimSun"/>
          <w:sz w:val="21"/>
        </w:rPr>
        <w:t>卷</w:t>
      </w:r>
      <w:r>
        <w:rPr>
          <w:rFonts w:ascii="Times New Roman" w:eastAsia="Times New Roman" w:hAnsi="Times New Roman" w:cs="Times New Roman"/>
          <w:sz w:val="21"/>
        </w:rPr>
        <w:t>1353</w:t>
      </w:r>
      <w:r>
        <w:rPr>
          <w:rFonts w:ascii="SimSun" w:eastAsia="SimSun" w:hAnsi="SimSun" w:cs="SimSun"/>
          <w:sz w:val="21"/>
        </w:rPr>
        <w:t>以及《联邦法规汇典》第</w:t>
      </w:r>
      <w:r>
        <w:rPr>
          <w:rFonts w:ascii="Times New Roman" w:eastAsia="Times New Roman" w:hAnsi="Times New Roman" w:cs="Times New Roman"/>
          <w:sz w:val="21"/>
        </w:rPr>
        <w:t>41</w:t>
      </w:r>
      <w:r>
        <w:rPr>
          <w:rFonts w:ascii="SimSun" w:eastAsia="SimSun" w:hAnsi="SimSun" w:cs="SimSun"/>
          <w:sz w:val="21"/>
        </w:rPr>
        <w:t>卷</w:t>
      </w:r>
      <w:r>
        <w:rPr>
          <w:rFonts w:ascii="Times New Roman" w:eastAsia="Times New Roman" w:hAnsi="Times New Roman" w:cs="Times New Roman"/>
          <w:sz w:val="21"/>
        </w:rPr>
        <w:t>304</w:t>
      </w:r>
      <w:r>
        <w:rPr>
          <w:rFonts w:ascii="SimSun" w:eastAsia="SimSun" w:hAnsi="SimSun" w:cs="SimSun"/>
          <w:sz w:val="21"/>
        </w:rPr>
        <w:t>中的综合服务管理执行法规，授权接受差旅费，同时还授权雇员出发去参加会议。在会议上，倡导团体按照协议支付旅馆费用和几次餐费。随后，该团体为研究院报销了该雇员的飞机票和其他餐费。该倡导团体所支付的所有的费用都是允许的。因为雇员受官方委托去演讲，按《美国法典》第</w:t>
      </w:r>
      <w:r>
        <w:rPr>
          <w:rFonts w:ascii="Times New Roman" w:eastAsia="Times New Roman" w:hAnsi="Times New Roman" w:cs="Times New Roman"/>
          <w:sz w:val="21"/>
        </w:rPr>
        <w:t>31</w:t>
      </w:r>
      <w:r>
        <w:rPr>
          <w:rFonts w:ascii="SimSun" w:eastAsia="SimSun" w:hAnsi="SimSun" w:cs="SimSun"/>
          <w:sz w:val="21"/>
        </w:rPr>
        <w:t>卷</w:t>
      </w:r>
      <w:r>
        <w:rPr>
          <w:rFonts w:ascii="Times New Roman" w:eastAsia="Times New Roman" w:hAnsi="Times New Roman" w:cs="Times New Roman"/>
          <w:sz w:val="21"/>
        </w:rPr>
        <w:t>1353</w:t>
      </w:r>
      <w:r>
        <w:rPr>
          <w:rFonts w:ascii="SimSun" w:eastAsia="SimSun" w:hAnsi="SimSun" w:cs="SimSun"/>
          <w:sz w:val="21"/>
        </w:rPr>
        <w:t>接受的支付费用并不是</w:t>
      </w:r>
      <w:r>
        <w:rPr>
          <w:rFonts w:ascii="Times New Roman" w:eastAsia="Times New Roman" w:hAnsi="Times New Roman" w:cs="Times New Roman"/>
          <w:sz w:val="21"/>
        </w:rPr>
        <w:t>2635.807</w:t>
      </w:r>
      <w:r>
        <w:rPr>
          <w:rFonts w:ascii="SimSun" w:eastAsia="SimSun" w:hAnsi="SimSun" w:cs="SimSun"/>
          <w:sz w:val="21"/>
        </w:rPr>
        <w:t>（</w:t>
      </w:r>
      <w:r>
        <w:rPr>
          <w:rFonts w:ascii="Times New Roman" w:eastAsia="Times New Roman" w:hAnsi="Times New Roman" w:cs="Times New Roman"/>
          <w:sz w:val="21"/>
        </w:rPr>
        <w:t>c</w:t>
      </w:r>
      <w:proofErr w:type="gramStart"/>
      <w:r>
        <w:rPr>
          <w:rFonts w:ascii="SimSun" w:eastAsia="SimSun" w:hAnsi="SimSun" w:cs="SimSun"/>
          <w:sz w:val="21"/>
        </w:rPr>
        <w:t>）</w:t>
      </w:r>
      <w:r>
        <w:rPr>
          <w:rFonts w:ascii="Times New Roman" w:eastAsia="Times New Roman" w:hAnsi="Times New Roman" w:cs="Times New Roman"/>
          <w:sz w:val="21"/>
        </w:rPr>
        <w:t>(</w:t>
      </w:r>
      <w:proofErr w:type="gramEnd"/>
      <w:r>
        <w:rPr>
          <w:rFonts w:ascii="Times New Roman" w:eastAsia="Times New Roman" w:hAnsi="Times New Roman" w:cs="Times New Roman"/>
          <w:sz w:val="21"/>
        </w:rPr>
        <w:t>2)(iii)</w:t>
      </w:r>
      <w:r>
        <w:rPr>
          <w:rFonts w:ascii="SimSun" w:eastAsia="SimSun" w:hAnsi="SimSun" w:cs="SimSun"/>
          <w:sz w:val="21"/>
        </w:rPr>
        <w:t>所禁止的报酬。对于按机构礼物接受法、《政府雇员培训法》（《美国法典》第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4111</w:t>
      </w:r>
      <w:r>
        <w:rPr>
          <w:rFonts w:ascii="SimSun" w:eastAsia="SimSun" w:hAnsi="SimSun" w:cs="SimSun"/>
          <w:sz w:val="21"/>
        </w:rPr>
        <w:t>）或外国礼物法（《美国法典》第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7342</w:t>
      </w:r>
      <w:r>
        <w:rPr>
          <w:rFonts w:ascii="SimSun" w:eastAsia="SimSun" w:hAnsi="SimSun" w:cs="SimSun"/>
          <w:sz w:val="21"/>
        </w:rPr>
        <w:t>）经合适授权的非政府来源支付的费用，也可以得出相同的讨论。</w:t>
      </w:r>
    </w:p>
    <w:p w:rsidR="000E4990" w:rsidRDefault="000E4990">
      <w:pPr>
        <w:spacing w:after="0" w:line="240" w:lineRule="auto"/>
        <w:ind w:left="315" w:firstLine="38"/>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iv</w:t>
      </w:r>
      <w:r>
        <w:rPr>
          <w:rFonts w:ascii="SimSun" w:eastAsia="SimSun" w:hAnsi="SimSun" w:cs="SimSun"/>
          <w:sz w:val="21"/>
        </w:rPr>
        <w:t>）收到指由雇员实际或依推定获得报酬，以致于雇员对报酬有控制权并能支配它的使用</w:t>
      </w:r>
      <w:proofErr w:type="spellEnd"/>
      <w:r>
        <w:rPr>
          <w:rFonts w:ascii="SimSun" w:eastAsia="SimSun" w:hAnsi="SimSun" w:cs="SimSun"/>
          <w:sz w:val="21"/>
        </w:rPr>
        <w:t>。</w:t>
      </w:r>
      <w:proofErr w:type="spellStart"/>
      <w:r>
        <w:rPr>
          <w:rFonts w:ascii="SimSun" w:eastAsia="SimSun" w:hAnsi="SimSun" w:cs="SimSun"/>
          <w:sz w:val="21"/>
        </w:rPr>
        <w:t>雇员获得的报酬包括如下</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978"/>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A</w:t>
      </w:r>
      <w:r>
        <w:rPr>
          <w:rFonts w:ascii="SimSun" w:eastAsia="SimSun" w:hAnsi="SimSun" w:cs="SimSun"/>
          <w:sz w:val="21"/>
        </w:rPr>
        <w:t>）雇员指定、推荐或指定向另一个人支付的报酬，包括慈善组织</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978"/>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B</w:t>
      </w:r>
      <w:r>
        <w:rPr>
          <w:rFonts w:ascii="SimSun" w:eastAsia="SimSun" w:hAnsi="SimSun" w:cs="SimSun"/>
          <w:sz w:val="21"/>
        </w:rPr>
        <w:t>）在雇员明知并默许下，向雇员的父母、兄弟姐妹、配偶、子女或亲属支付的报酬</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v</w:t>
      </w:r>
      <w:r>
        <w:rPr>
          <w:rFonts w:ascii="SimSun" w:eastAsia="SimSun" w:hAnsi="SimSun" w:cs="SimSun"/>
          <w:sz w:val="21"/>
        </w:rPr>
        <w:t>）涉及特定当事人的特定事务指本章</w:t>
      </w:r>
      <w:r>
        <w:rPr>
          <w:rFonts w:ascii="Times New Roman" w:eastAsia="Times New Roman" w:hAnsi="Times New Roman" w:cs="Times New Roman"/>
          <w:sz w:val="21"/>
        </w:rPr>
        <w:t>2637.102</w:t>
      </w:r>
      <w:r>
        <w:rPr>
          <w:rFonts w:ascii="SimSun" w:eastAsia="SimSun" w:hAnsi="SimSun" w:cs="SimSun"/>
          <w:sz w:val="21"/>
        </w:rPr>
        <w:t>（</w:t>
      </w:r>
      <w:r>
        <w:rPr>
          <w:rFonts w:ascii="Times New Roman" w:eastAsia="Times New Roman" w:hAnsi="Times New Roman" w:cs="Times New Roman"/>
          <w:sz w:val="21"/>
        </w:rPr>
        <w:t>c</w:t>
      </w:r>
      <w:proofErr w:type="gramStart"/>
      <w:r>
        <w:rPr>
          <w:rFonts w:ascii="SimSun" w:eastAsia="SimSun" w:hAnsi="SimSun" w:cs="SimSun"/>
          <w:sz w:val="21"/>
        </w:rPr>
        <w:t>）</w:t>
      </w:r>
      <w:r>
        <w:rPr>
          <w:rFonts w:ascii="Times New Roman" w:eastAsia="Times New Roman" w:hAnsi="Times New Roman" w:cs="Times New Roman"/>
          <w:sz w:val="21"/>
        </w:rPr>
        <w:t>(</w:t>
      </w:r>
      <w:proofErr w:type="gramEnd"/>
      <w:r>
        <w:rPr>
          <w:rFonts w:ascii="Times New Roman" w:eastAsia="Times New Roman" w:hAnsi="Times New Roman" w:cs="Times New Roman"/>
          <w:sz w:val="21"/>
        </w:rPr>
        <w:t>7)</w:t>
      </w:r>
      <w:proofErr w:type="spellStart"/>
      <w:r>
        <w:rPr>
          <w:rFonts w:ascii="SimSun" w:eastAsia="SimSun" w:hAnsi="SimSun" w:cs="SimSun"/>
          <w:sz w:val="21"/>
        </w:rPr>
        <w:t>的规定</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5"/>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vi</w:t>
      </w:r>
      <w:r>
        <w:rPr>
          <w:rFonts w:ascii="SimSun" w:eastAsia="SimSun" w:hAnsi="SimSun" w:cs="SimSun"/>
          <w:sz w:val="21"/>
        </w:rPr>
        <w:t>）</w:t>
      </w:r>
      <w:proofErr w:type="gramStart"/>
      <w:r>
        <w:rPr>
          <w:rFonts w:ascii="SimSun" w:eastAsia="SimSun" w:hAnsi="SimSun" w:cs="SimSun"/>
          <w:sz w:val="21"/>
        </w:rPr>
        <w:t>亲自并实质性地参加的含义见</w:t>
      </w:r>
      <w:r>
        <w:rPr>
          <w:rFonts w:ascii="Times New Roman" w:eastAsia="Times New Roman" w:hAnsi="Times New Roman" w:cs="Times New Roman"/>
          <w:sz w:val="21"/>
        </w:rPr>
        <w:t>2635.402(</w:t>
      </w:r>
      <w:proofErr w:type="gramEnd"/>
      <w:r>
        <w:rPr>
          <w:rFonts w:ascii="Times New Roman" w:eastAsia="Times New Roman" w:hAnsi="Times New Roman" w:cs="Times New Roman"/>
          <w:sz w:val="21"/>
        </w:rPr>
        <w:t>b)(4)</w:t>
      </w:r>
      <w:proofErr w:type="spellStart"/>
      <w:r>
        <w:rPr>
          <w:rFonts w:ascii="SimSun" w:eastAsia="SimSun" w:hAnsi="SimSun" w:cs="SimSun"/>
          <w:sz w:val="21"/>
        </w:rPr>
        <w:t>的规定</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）讲授某些课程的例外情况。</w:t>
      </w:r>
      <w:proofErr w:type="gramStart"/>
      <w:r>
        <w:rPr>
          <w:rFonts w:ascii="SimSun" w:eastAsia="SimSun" w:hAnsi="SimSun" w:cs="SimSun"/>
          <w:sz w:val="21"/>
        </w:rPr>
        <w:t>尽管根据本节的</w:t>
      </w:r>
      <w:r>
        <w:rPr>
          <w:rFonts w:ascii="Times New Roman" w:eastAsia="Times New Roman" w:hAnsi="Times New Roman" w:cs="Times New Roman"/>
          <w:sz w:val="21"/>
        </w:rPr>
        <w:t>(</w:t>
      </w:r>
      <w:proofErr w:type="gramEnd"/>
      <w:r>
        <w:rPr>
          <w:rFonts w:ascii="Times New Roman" w:eastAsia="Times New Roman" w:hAnsi="Times New Roman" w:cs="Times New Roman"/>
          <w:sz w:val="21"/>
        </w:rPr>
        <w:t>a)(2)(i)(B)</w:t>
      </w:r>
      <w:r>
        <w:rPr>
          <w:rFonts w:ascii="SimSun" w:eastAsia="SimSun" w:hAnsi="SimSun" w:cs="SimSun"/>
          <w:sz w:val="21"/>
        </w:rPr>
        <w:t>或</w:t>
      </w:r>
      <w:r>
        <w:rPr>
          <w:rFonts w:ascii="Times New Roman" w:eastAsia="Times New Roman" w:hAnsi="Times New Roman" w:cs="Times New Roman"/>
          <w:sz w:val="21"/>
        </w:rPr>
        <w:t>(E)</w:t>
      </w:r>
      <w:r>
        <w:rPr>
          <w:rFonts w:ascii="SimSun" w:eastAsia="SimSun" w:hAnsi="SimSun" w:cs="SimSun"/>
          <w:sz w:val="21"/>
        </w:rPr>
        <w:t>该活动与其公职有关，但是如果该课程作为如下的一部分，雇员可以接受讲授多次课程的报酬：</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w:t>
      </w:r>
      <w:r>
        <w:rPr>
          <w:rFonts w:ascii="SimSun" w:eastAsia="SimSun" w:hAnsi="SimSun" w:cs="SimSun"/>
          <w:sz w:val="21"/>
        </w:rPr>
        <w:t>）如下的常规性课程</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978"/>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）《美国法典》第</w:t>
      </w:r>
      <w:r>
        <w:rPr>
          <w:rFonts w:ascii="Times New Roman" w:eastAsia="Times New Roman" w:hAnsi="Times New Roman" w:cs="Times New Roman"/>
          <w:sz w:val="21"/>
        </w:rPr>
        <w:t>20</w:t>
      </w:r>
      <w:r>
        <w:rPr>
          <w:rFonts w:ascii="SimSun" w:eastAsia="SimSun" w:hAnsi="SimSun" w:cs="SimSun"/>
          <w:sz w:val="21"/>
        </w:rPr>
        <w:t>卷</w:t>
      </w:r>
      <w:r>
        <w:rPr>
          <w:rFonts w:ascii="Times New Roman" w:eastAsia="Times New Roman" w:hAnsi="Times New Roman" w:cs="Times New Roman"/>
          <w:sz w:val="21"/>
        </w:rPr>
        <w:t>1141</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）定义的高等教育学院；</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978"/>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）《美国法典》第</w:t>
      </w:r>
      <w:r>
        <w:rPr>
          <w:rFonts w:ascii="Times New Roman" w:eastAsia="Times New Roman" w:hAnsi="Times New Roman" w:cs="Times New Roman"/>
          <w:sz w:val="21"/>
        </w:rPr>
        <w:t>20</w:t>
      </w:r>
      <w:r>
        <w:rPr>
          <w:rFonts w:ascii="SimSun" w:eastAsia="SimSun" w:hAnsi="SimSun" w:cs="SimSun"/>
          <w:sz w:val="21"/>
        </w:rPr>
        <w:t>卷</w:t>
      </w:r>
      <w:r>
        <w:rPr>
          <w:rFonts w:ascii="Times New Roman" w:eastAsia="Times New Roman" w:hAnsi="Times New Roman" w:cs="Times New Roman"/>
          <w:sz w:val="21"/>
        </w:rPr>
        <w:t>2891</w:t>
      </w:r>
      <w:r>
        <w:rPr>
          <w:rFonts w:ascii="SimSun" w:eastAsia="SimSun" w:hAnsi="SimSun" w:cs="SimSun"/>
          <w:sz w:val="21"/>
        </w:rPr>
        <w:t>（</w:t>
      </w:r>
      <w:r>
        <w:rPr>
          <w:rFonts w:ascii="Times New Roman" w:eastAsia="Times New Roman" w:hAnsi="Times New Roman" w:cs="Times New Roman"/>
          <w:sz w:val="21"/>
        </w:rPr>
        <w:t>8</w:t>
      </w:r>
      <w:r>
        <w:rPr>
          <w:rFonts w:ascii="SimSun" w:eastAsia="SimSun" w:hAnsi="SimSun" w:cs="SimSun"/>
          <w:sz w:val="21"/>
        </w:rPr>
        <w:t>）定义的小学；或</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978"/>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C</w:t>
      </w:r>
      <w:r>
        <w:rPr>
          <w:rFonts w:ascii="SimSun" w:eastAsia="SimSun" w:hAnsi="SimSun" w:cs="SimSun"/>
          <w:sz w:val="21"/>
        </w:rPr>
        <w:t>）《美国法典》第</w:t>
      </w:r>
      <w:r>
        <w:rPr>
          <w:rFonts w:ascii="Times New Roman" w:eastAsia="Times New Roman" w:hAnsi="Times New Roman" w:cs="Times New Roman"/>
          <w:sz w:val="21"/>
        </w:rPr>
        <w:t>20</w:t>
      </w:r>
      <w:r>
        <w:rPr>
          <w:rFonts w:ascii="SimSun" w:eastAsia="SimSun" w:hAnsi="SimSun" w:cs="SimSun"/>
          <w:sz w:val="21"/>
        </w:rPr>
        <w:t>卷</w:t>
      </w:r>
      <w:r>
        <w:rPr>
          <w:rFonts w:ascii="Times New Roman" w:eastAsia="Times New Roman" w:hAnsi="Times New Roman" w:cs="Times New Roman"/>
          <w:sz w:val="21"/>
        </w:rPr>
        <w:t>2891</w:t>
      </w:r>
      <w:r>
        <w:rPr>
          <w:rFonts w:ascii="SimSun" w:eastAsia="SimSun" w:hAnsi="SimSun" w:cs="SimSun"/>
          <w:sz w:val="21"/>
        </w:rPr>
        <w:t>（</w:t>
      </w:r>
      <w:r>
        <w:rPr>
          <w:rFonts w:ascii="Times New Roman" w:eastAsia="Times New Roman" w:hAnsi="Times New Roman" w:cs="Times New Roman"/>
          <w:sz w:val="21"/>
        </w:rPr>
        <w:t>21</w:t>
      </w:r>
      <w:r>
        <w:rPr>
          <w:rFonts w:ascii="SimSun" w:eastAsia="SimSun" w:hAnsi="SimSun" w:cs="SimSun"/>
          <w:sz w:val="21"/>
        </w:rPr>
        <w:t>）定义的中学；或</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lastRenderedPageBreak/>
        <w:t>（</w:t>
      </w:r>
      <w:proofErr w:type="spellStart"/>
      <w:r>
        <w:rPr>
          <w:rFonts w:ascii="Times New Roman" w:eastAsia="Times New Roman" w:hAnsi="Times New Roman" w:cs="Times New Roman"/>
          <w:sz w:val="21"/>
        </w:rPr>
        <w:t>ii</w:t>
      </w:r>
      <w:r>
        <w:rPr>
          <w:rFonts w:ascii="SimSun" w:eastAsia="SimSun" w:hAnsi="SimSun" w:cs="SimSun"/>
          <w:sz w:val="21"/>
        </w:rPr>
        <w:t>）由联邦政府、</w:t>
      </w:r>
      <w:proofErr w:type="gramStart"/>
      <w:r>
        <w:rPr>
          <w:rFonts w:ascii="SimSun" w:eastAsia="SimSun" w:hAnsi="SimSun" w:cs="SimSun"/>
          <w:sz w:val="21"/>
        </w:rPr>
        <w:t>州政府或地方政府而非本节</w:t>
      </w:r>
      <w:proofErr w:type="spellEnd"/>
      <w:r>
        <w:rPr>
          <w:rFonts w:ascii="Times New Roman" w:eastAsia="Times New Roman" w:hAnsi="Times New Roman" w:cs="Times New Roman"/>
          <w:sz w:val="21"/>
        </w:rPr>
        <w:t>(</w:t>
      </w:r>
      <w:proofErr w:type="gramEnd"/>
      <w:r>
        <w:rPr>
          <w:rFonts w:ascii="Times New Roman" w:eastAsia="Times New Roman" w:hAnsi="Times New Roman" w:cs="Times New Roman"/>
          <w:sz w:val="21"/>
        </w:rPr>
        <w:t>a)(3)(</w:t>
      </w:r>
      <w:proofErr w:type="spellStart"/>
      <w:r>
        <w:rPr>
          <w:rFonts w:ascii="Times New Roman" w:eastAsia="Times New Roman" w:hAnsi="Times New Roman" w:cs="Times New Roman"/>
          <w:sz w:val="21"/>
        </w:rPr>
        <w:t>i</w:t>
      </w:r>
      <w:proofErr w:type="spellEnd"/>
      <w:r>
        <w:rPr>
          <w:rFonts w:ascii="Times New Roman" w:eastAsia="Times New Roman" w:hAnsi="Times New Roman" w:cs="Times New Roman"/>
          <w:sz w:val="21"/>
        </w:rPr>
        <w:t>)</w:t>
      </w:r>
      <w:proofErr w:type="spellStart"/>
      <w:r>
        <w:rPr>
          <w:rFonts w:ascii="SimSun" w:eastAsia="SimSun" w:hAnsi="SimSun" w:cs="SimSun"/>
          <w:sz w:val="21"/>
        </w:rPr>
        <w:t>所述的实体赞助或资助的教育或培训项目</w:t>
      </w:r>
      <w:proofErr w:type="spell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：成本会计准则委员会某雇员讲授一门高级会计课程，是某获得认证大学的商学院的常规课程的组成部分。她可以获得讲课的报酬，即使课程的相当一部分涉及适用于与政府订立合同的成本会计原则。</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一位律师受雇于平等就业机会委员会。他可以在州立学院讲授联邦雇用歧视法的课程并接受报酬。该律师不可以因教授由律师协会举办的成人教育项目的相同课程而接受报酬，因为课程的主题侧重于平等就业机会委员会的项目和工作，并且课程的主办人不是一个获得认证的教育机构。</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国家人文基金会某雇员受某私立大学邀请讲授关于调查政府支持艺术家、诗人和作家的政策的课程。作为他的公职的一部分，雇员管理该大学已经从该机构获得的补助金。该雇员不可以接受讲课的报酬，因为大学的利益可能因雇员是否履行公职而受到实质性影响。同样地，雇员不可以接受讲授作为公职的一部分或者使用非公开信息的课程而获得的报酬。</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）关于公职。在外部就业或外部活动中从事讲课、演讲或写作的雇员不得使用或允许使用其官衔或官位去进行讲课、演讲或写作活动，或促销任何书籍、讲习班、课程、项目或类似事项，如下情况除外：</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）雇员可以包括或允许在自传的内容中列入其官衔或官位，如果上述信息在其讲课、演讲或写作时被用来确认其身份，只要他的官衔或官位不比其他重要的传记细节更突出；</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）雇员在科学或专业刊物上发表文章时可以使用或允许使用其官衔或官位，只要作出使机构满意的相当显著的声明，即文章陈述的观点不一定代表机构或美国的观点；</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）当教学、演讲和写作时，对雇员使用一般通常的称呼，比如“尊敬的”或军事的或大使的等级。在这种情况下可以使用或被允许使用这样的称呼。</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注：某些机构可以制定要求对某些演讲稿、书籍、文章予以事先审核、删除或同意的政策，以确定其中是否包括合适的放弃声明、是否披露非公开信息、或是否符合本节的规定。</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某气象学者在国家海洋和大气管理局任职，受当地大学的邀请去讲授有关飓风的研究生课程。大学可以介绍气象学者的政府官衔和官位，但是必须和他的教育和以前的雇用背景等其他信息作为自传资料在课程材料中一起介绍，并且和研究生课程的所有老师材料放在一起。但是他</w:t>
      </w:r>
      <w:r>
        <w:rPr>
          <w:rFonts w:ascii="SimSun" w:eastAsia="SimSun" w:hAnsi="SimSun" w:cs="SimSun"/>
          <w:sz w:val="21"/>
        </w:rPr>
        <w:lastRenderedPageBreak/>
        <w:t>的官衔或官位不可以被用来推销其课程，比如，重点突出气象学者的政府官衔：国家海洋和大气管理局的高级气象学者，并用粗体铅字打印他的名字。不过，如果经国家海洋大气管理局授权以公职身份演讲，可以使用他的头衔。</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：某博士刚刚被疾病控制中心雇用。</w:t>
      </w:r>
      <w:proofErr w:type="spellStart"/>
      <w:r>
        <w:rPr>
          <w:rFonts w:ascii="SimSun" w:eastAsia="SimSun" w:hAnsi="SimSun" w:cs="SimSun"/>
          <w:sz w:val="21"/>
        </w:rPr>
        <w:t>他根据其以前对细胞结构的独立研究写了一篇论文，发表在美国医学协会的杂志上</w:t>
      </w:r>
      <w:proofErr w:type="spellEnd"/>
      <w:r>
        <w:rPr>
          <w:rFonts w:ascii="SimSun" w:eastAsia="SimSun" w:hAnsi="SimSun" w:cs="SimSun"/>
          <w:sz w:val="21"/>
        </w:rPr>
        <w:t>。</w:t>
      </w:r>
      <w:proofErr w:type="spellStart"/>
      <w:proofErr w:type="gramStart"/>
      <w:r>
        <w:rPr>
          <w:rFonts w:ascii="SimSun" w:eastAsia="SimSun" w:hAnsi="SimSun" w:cs="SimSun"/>
          <w:sz w:val="21"/>
        </w:rPr>
        <w:t>该博士可以用</w:t>
      </w:r>
      <w:r>
        <w:rPr>
          <w:rFonts w:ascii="Times New Roman" w:eastAsia="Times New Roman" w:hAnsi="Times New Roman" w:cs="Times New Roman"/>
          <w:sz w:val="21"/>
        </w:rPr>
        <w:t>M</w:t>
      </w:r>
      <w:proofErr w:type="spellEnd"/>
      <w:r>
        <w:rPr>
          <w:rFonts w:ascii="Times New Roman" w:eastAsia="Times New Roman" w:hAnsi="Times New Roman" w:cs="Times New Roman"/>
          <w:sz w:val="21"/>
        </w:rPr>
        <w:t>.</w:t>
      </w:r>
      <w:proofErr w:type="gramEnd"/>
      <w:r>
        <w:rPr>
          <w:rFonts w:ascii="Times New Roman" w:eastAsia="Times New Roman" w:hAnsi="Times New Roman" w:cs="Times New Roman"/>
          <w:sz w:val="21"/>
        </w:rPr>
        <w:t xml:space="preserve"> Wellbeing</w:t>
      </w:r>
      <w:r>
        <w:rPr>
          <w:rFonts w:ascii="SimSun" w:eastAsia="SimSun" w:hAnsi="SimSun" w:cs="SimSun"/>
          <w:sz w:val="21"/>
        </w:rPr>
        <w:t>博士、疾病控制中心副主任的署名，只要该文章也包括一项经疾病控制中心同意声明，表明论文是博士的独立研究成果，并不代表控制中心的研究成果。</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：联邦储蓄保险公司某雇员被邀请以私人身份、无报酬地在美国银行协会某委员会的年会上就银行改革发表演说。在该年会上，可以将雇员介绍为联邦储畜保险公司的雇员，只要同时也介绍其他相关的履历细节。</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48" w:name="_Toc330996555"/>
      <w:r w:rsidRPr="00411BFF">
        <w:rPr>
          <w:rFonts w:ascii="Times New Roman" w:eastAsia="Times New Roman" w:hAnsi="Times New Roman" w:cs="Times New Roman"/>
          <w:color w:val="auto"/>
          <w:sz w:val="21"/>
        </w:rPr>
        <w:t xml:space="preserve">Sec.2635.808 </w:t>
      </w:r>
      <w:proofErr w:type="spellStart"/>
      <w:r w:rsidRPr="00411BFF">
        <w:rPr>
          <w:rFonts w:ascii="SimSun" w:eastAsia="SimSun" w:hAnsi="SimSun" w:cs="SimSun"/>
          <w:color w:val="auto"/>
          <w:sz w:val="21"/>
        </w:rPr>
        <w:t>募款活动</w:t>
      </w:r>
      <w:bookmarkEnd w:id="48"/>
      <w:proofErr w:type="spellEnd"/>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jc w:val="both"/>
        <w:rPr>
          <w:rFonts w:ascii="Times New Roman" w:eastAsia="Times New Roman" w:hAnsi="Times New Roman" w:cs="Times New Roman"/>
          <w:sz w:val="21"/>
        </w:rPr>
      </w:pPr>
      <w:r>
        <w:rPr>
          <w:rFonts w:ascii="SimSun" w:eastAsia="SimSun" w:hAnsi="SimSun" w:cs="SimSun"/>
          <w:sz w:val="21"/>
        </w:rPr>
        <w:t>雇员可以从事募款活动，但须遵守本主题第</w:t>
      </w:r>
      <w:r>
        <w:rPr>
          <w:rFonts w:ascii="Times New Roman" w:eastAsia="Times New Roman" w:hAnsi="Times New Roman" w:cs="Times New Roman"/>
          <w:sz w:val="21"/>
        </w:rPr>
        <w:t>950</w:t>
      </w:r>
      <w:r>
        <w:rPr>
          <w:rFonts w:ascii="SimSun" w:eastAsia="SimSun" w:hAnsi="SimSun" w:cs="SimSun"/>
          <w:sz w:val="21"/>
        </w:rPr>
        <w:t>部分有关在联邦的工作场所为慈善事业募款的限制规定，同时还必须遵守本节（</w:t>
      </w:r>
      <w:r>
        <w:rPr>
          <w:rFonts w:ascii="Times New Roman" w:eastAsia="Times New Roman" w:hAnsi="Times New Roman" w:cs="Times New Roman"/>
          <w:sz w:val="21"/>
        </w:rPr>
        <w:t>b</w:t>
      </w:r>
      <w:r>
        <w:rPr>
          <w:rFonts w:ascii="SimSun" w:eastAsia="SimSun" w:hAnsi="SimSun" w:cs="SimSun"/>
          <w:sz w:val="21"/>
        </w:rPr>
        <w:t>）和</w:t>
      </w:r>
      <w:r>
        <w:rPr>
          <w:rFonts w:ascii="Times New Roman" w:eastAsia="Times New Roman" w:hAnsi="Times New Roman" w:cs="Times New Roman"/>
          <w:sz w:val="21"/>
        </w:rPr>
        <w:t>(c</w:t>
      </w:r>
      <w:proofErr w:type="gramStart"/>
      <w:r>
        <w:rPr>
          <w:rFonts w:ascii="Times New Roman" w:eastAsia="Times New Roman" w:hAnsi="Times New Roman" w:cs="Times New Roman"/>
          <w:sz w:val="21"/>
        </w:rPr>
        <w:t>)</w:t>
      </w:r>
      <w:r>
        <w:rPr>
          <w:rFonts w:ascii="SimSun" w:eastAsia="SimSun" w:hAnsi="SimSun" w:cs="SimSun"/>
          <w:sz w:val="21"/>
        </w:rPr>
        <w:t>的规定</w:t>
      </w:r>
      <w:proofErr w:type="gramEnd"/>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widowControl w:val="0"/>
        <w:tabs>
          <w:tab w:val="left" w:pos="916"/>
          <w:tab w:val="left" w:pos="540"/>
        </w:tabs>
        <w:spacing w:after="0" w:line="240" w:lineRule="auto"/>
        <w:jc w:val="both"/>
        <w:rPr>
          <w:rFonts w:ascii="SimSun" w:eastAsia="SimSun" w:hAnsi="SimSun" w:cs="SimSun"/>
          <w:sz w:val="21"/>
        </w:rPr>
      </w:pPr>
      <w:r>
        <w:rPr>
          <w:rFonts w:ascii="Times New Roman" w:eastAsia="Times New Roman" w:hAnsi="Times New Roman" w:cs="Times New Roman"/>
          <w:sz w:val="21"/>
        </w:rPr>
        <w:tab/>
      </w:r>
      <w:r>
        <w:rPr>
          <w:rFonts w:ascii="SimSun" w:eastAsia="SimSun" w:hAnsi="SimSun" w:cs="SimSun"/>
          <w:sz w:val="21"/>
        </w:rPr>
        <w:t>（</w:t>
      </w:r>
      <w:proofErr w:type="spellStart"/>
      <w:r>
        <w:rPr>
          <w:rFonts w:ascii="Times New Roman" w:eastAsia="Times New Roman" w:hAnsi="Times New Roman" w:cs="Times New Roman"/>
          <w:sz w:val="21"/>
        </w:rPr>
        <w:t>a</w:t>
      </w:r>
      <w:r>
        <w:rPr>
          <w:rFonts w:ascii="SimSun" w:eastAsia="SimSun" w:hAnsi="SimSun" w:cs="SimSun"/>
          <w:sz w:val="21"/>
        </w:rPr>
        <w:t>）定义</w:t>
      </w:r>
      <w:proofErr w:type="spellEnd"/>
      <w:r>
        <w:rPr>
          <w:rFonts w:ascii="SimSun" w:eastAsia="SimSun" w:hAnsi="SimSun" w:cs="SimSun"/>
          <w:sz w:val="21"/>
        </w:rPr>
        <w:t>。</w:t>
      </w:r>
      <w:proofErr w:type="spellStart"/>
      <w:r>
        <w:rPr>
          <w:rFonts w:ascii="SimSun" w:eastAsia="SimSun" w:hAnsi="SimSun" w:cs="SimSun"/>
          <w:sz w:val="21"/>
        </w:rPr>
        <w:t>为了本条的目的</w:t>
      </w:r>
      <w:proofErr w:type="spellEnd"/>
      <w:r>
        <w:rPr>
          <w:rFonts w:ascii="SimSun" w:eastAsia="SimSun" w:hAnsi="SimSun" w:cs="SimSun"/>
          <w:sz w:val="21"/>
        </w:rPr>
        <w:t>：</w:t>
      </w:r>
    </w:p>
    <w:p w:rsidR="000E4990" w:rsidRDefault="000E4990">
      <w:pPr>
        <w:widowControl w:val="0"/>
        <w:tabs>
          <w:tab w:val="left" w:pos="916"/>
          <w:tab w:val="left" w:pos="720"/>
        </w:tabs>
        <w:spacing w:after="0" w:line="240" w:lineRule="auto"/>
        <w:jc w:val="both"/>
        <w:rPr>
          <w:rFonts w:ascii="SimSun" w:eastAsia="SimSun" w:hAnsi="SimSun" w:cs="SimSun"/>
          <w:sz w:val="24"/>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）募款指为非营利组织募募款金，不是为《美国法典》</w:t>
      </w:r>
      <w:proofErr w:type="gramStart"/>
      <w:r>
        <w:rPr>
          <w:rFonts w:ascii="SimSun" w:eastAsia="SimSun" w:hAnsi="SimSun" w:cs="SimSun"/>
          <w:sz w:val="21"/>
        </w:rPr>
        <w:t>第</w:t>
      </w:r>
      <w:r>
        <w:rPr>
          <w:rFonts w:ascii="Times New Roman" w:eastAsia="Times New Roman" w:hAnsi="Times New Roman" w:cs="Times New Roman"/>
          <w:sz w:val="21"/>
        </w:rPr>
        <w:t>26</w:t>
      </w:r>
      <w:r>
        <w:rPr>
          <w:rFonts w:ascii="SimSun" w:eastAsia="SimSun" w:hAnsi="SimSun" w:cs="SimSun"/>
          <w:sz w:val="21"/>
        </w:rPr>
        <w:t>卷</w:t>
      </w:r>
      <w:r>
        <w:rPr>
          <w:rFonts w:ascii="Times New Roman" w:eastAsia="Times New Roman" w:hAnsi="Times New Roman" w:cs="Times New Roman"/>
          <w:sz w:val="21"/>
        </w:rPr>
        <w:t>527(</w:t>
      </w:r>
      <w:proofErr w:type="gramEnd"/>
      <w:r>
        <w:rPr>
          <w:rFonts w:ascii="Times New Roman" w:eastAsia="Times New Roman" w:hAnsi="Times New Roman" w:cs="Times New Roman"/>
          <w:sz w:val="21"/>
        </w:rPr>
        <w:t>e)</w:t>
      </w:r>
      <w:proofErr w:type="spellStart"/>
      <w:r>
        <w:rPr>
          <w:rFonts w:ascii="SimSun" w:eastAsia="SimSun" w:hAnsi="SimSun" w:cs="SimSun"/>
          <w:sz w:val="21"/>
        </w:rPr>
        <w:t>定义的政治组织，通过如下方式</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w:t>
      </w:r>
      <w:r>
        <w:rPr>
          <w:rFonts w:ascii="SimSun" w:eastAsia="SimSun" w:hAnsi="SimSun" w:cs="SimSun"/>
          <w:sz w:val="21"/>
        </w:rPr>
        <w:t>）索取现金或出售物品；或</w:t>
      </w:r>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ii</w:t>
      </w:r>
      <w:r>
        <w:rPr>
          <w:rFonts w:ascii="SimSun" w:eastAsia="SimSun" w:hAnsi="SimSun" w:cs="SimSun"/>
          <w:sz w:val="21"/>
        </w:rPr>
        <w:t>）由雇员参加某项活动，在该活动中，对承担费用的人来说出席或参加的费用的任何部分可被作为慈善税减免</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参加某项活动指积极地、明显地参加促进、组织或在活动中发言，包括作为荣誉主席，在活动中坐于头桌，站在迎宾线上。本词不包括仅仅是出席活动，只要雇员知道，他的出席没有被非营利机构利用来促进活动。该词一般包括在活动中的任何公共演讲，</w:t>
      </w:r>
      <w:proofErr w:type="gramStart"/>
      <w:r>
        <w:rPr>
          <w:rFonts w:ascii="SimSun" w:eastAsia="SimSun" w:hAnsi="SimSun" w:cs="SimSun"/>
          <w:sz w:val="21"/>
        </w:rPr>
        <w:t>但它不包括本节</w:t>
      </w:r>
      <w:r>
        <w:rPr>
          <w:rFonts w:ascii="Times New Roman" w:eastAsia="Times New Roman" w:hAnsi="Times New Roman" w:cs="Times New Roman"/>
          <w:sz w:val="21"/>
        </w:rPr>
        <w:t>(</w:t>
      </w:r>
      <w:proofErr w:type="gramEnd"/>
      <w:r>
        <w:rPr>
          <w:rFonts w:ascii="Times New Roman" w:eastAsia="Times New Roman" w:hAnsi="Times New Roman" w:cs="Times New Roman"/>
          <w:sz w:val="21"/>
        </w:rPr>
        <w:t>a)(3)</w:t>
      </w:r>
      <w:r>
        <w:rPr>
          <w:rFonts w:ascii="SimSun" w:eastAsia="SimSun" w:hAnsi="SimSun" w:cs="SimSun"/>
          <w:sz w:val="21"/>
        </w:rPr>
        <w:t>定义的官方演讲，或在演讲时适当的席次安排或其他参加方式。在活动中免除参加者的出席费用不算是本部分第二章中描述的礼物。</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lastRenderedPageBreak/>
        <w:t>注：本节不禁止为了政党、党派政治办公室的候选人或党派性的政治团体募款。但是有适用于政治募捐的法定限制。例如，根据《美国法典》第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7323</w:t>
      </w:r>
      <w:r>
        <w:rPr>
          <w:rFonts w:ascii="SimSun" w:eastAsia="SimSun" w:hAnsi="SimSun" w:cs="SimSun"/>
          <w:sz w:val="21"/>
        </w:rPr>
        <w:t>（</w:t>
      </w:r>
      <w:r>
        <w:rPr>
          <w:rFonts w:ascii="Times New Roman" w:eastAsia="Times New Roman" w:hAnsi="Times New Roman" w:cs="Times New Roman"/>
          <w:sz w:val="21"/>
        </w:rPr>
        <w:t>a</w:t>
      </w:r>
      <w:r>
        <w:rPr>
          <w:rFonts w:ascii="SimSun" w:eastAsia="SimSun" w:hAnsi="SimSun" w:cs="SimSun"/>
          <w:sz w:val="21"/>
        </w:rPr>
        <w:t>）中的</w:t>
      </w:r>
      <w:r>
        <w:rPr>
          <w:rFonts w:ascii="Times New Roman" w:eastAsia="Times New Roman" w:hAnsi="Times New Roman" w:cs="Times New Roman"/>
          <w:sz w:val="21"/>
        </w:rPr>
        <w:t>1993</w:t>
      </w:r>
      <w:r>
        <w:rPr>
          <w:rFonts w:ascii="SimSun" w:eastAsia="SimSun" w:hAnsi="SimSun" w:cs="SimSun"/>
          <w:sz w:val="21"/>
        </w:rPr>
        <w:t>年</w:t>
      </w:r>
      <w:r>
        <w:rPr>
          <w:rFonts w:ascii="Times New Roman" w:eastAsia="Times New Roman" w:hAnsi="Times New Roman" w:cs="Times New Roman"/>
          <w:sz w:val="21"/>
        </w:rPr>
        <w:t>Hatch</w:t>
      </w:r>
      <w:r>
        <w:rPr>
          <w:rFonts w:ascii="SimSun" w:eastAsia="SimSun" w:hAnsi="SimSun" w:cs="SimSun"/>
          <w:sz w:val="21"/>
        </w:rPr>
        <w:t>法改革修正案，除非在有限情况下，雇员不得有意向任何人索取、接受或收取政治捐款。此外，《美国法典》第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607</w:t>
      </w:r>
      <w:r>
        <w:rPr>
          <w:rFonts w:ascii="SimSun" w:eastAsia="SimSun" w:hAnsi="SimSun" w:cs="SimSun"/>
          <w:sz w:val="21"/>
        </w:rPr>
        <w:t>禁止雇员在联邦的办公室中索取或接受政治捐款。并且除非经</w:t>
      </w:r>
      <w:r>
        <w:rPr>
          <w:rFonts w:ascii="Times New Roman" w:eastAsia="Times New Roman" w:hAnsi="Times New Roman" w:cs="Times New Roman"/>
          <w:sz w:val="21"/>
        </w:rPr>
        <w:t>Hatch</w:t>
      </w:r>
      <w:r>
        <w:rPr>
          <w:rFonts w:ascii="SimSun" w:eastAsia="SimSun" w:hAnsi="SimSun" w:cs="SimSun"/>
          <w:sz w:val="21"/>
        </w:rPr>
        <w:t>法改革修正案允许，《美国法典》第</w:t>
      </w:r>
      <w:r>
        <w:rPr>
          <w:rFonts w:ascii="Times New Roman" w:eastAsia="Times New Roman" w:hAnsi="Times New Roman" w:cs="Times New Roman"/>
          <w:sz w:val="21"/>
        </w:rPr>
        <w:t>18</w:t>
      </w:r>
      <w:r>
        <w:rPr>
          <w:rFonts w:ascii="SimSun" w:eastAsia="SimSun" w:hAnsi="SimSun" w:cs="SimSun"/>
          <w:sz w:val="21"/>
        </w:rPr>
        <w:t>章</w:t>
      </w:r>
      <w:r>
        <w:rPr>
          <w:rFonts w:ascii="Times New Roman" w:eastAsia="Times New Roman" w:hAnsi="Times New Roman" w:cs="Times New Roman"/>
          <w:sz w:val="21"/>
        </w:rPr>
        <w:t>602</w:t>
      </w:r>
      <w:r>
        <w:rPr>
          <w:rFonts w:ascii="SimSun" w:eastAsia="SimSun" w:hAnsi="SimSun" w:cs="SimSun"/>
          <w:sz w:val="21"/>
        </w:rPr>
        <w:t>禁止雇员有意向其他雇员索取政治捐款。</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：交通部部长被邀请作为</w:t>
      </w:r>
      <w:r>
        <w:rPr>
          <w:rFonts w:ascii="Times New Roman" w:eastAsia="Times New Roman" w:hAnsi="Times New Roman" w:cs="Times New Roman"/>
          <w:sz w:val="21"/>
        </w:rPr>
        <w:t>All-Star</w:t>
      </w:r>
      <w:r>
        <w:rPr>
          <w:rFonts w:ascii="SimSun" w:eastAsia="SimSun" w:hAnsi="SimSun" w:cs="SimSun"/>
          <w:sz w:val="21"/>
        </w:rPr>
        <w:t>庆祝会的主持人。该活动的门票价值</w:t>
      </w:r>
      <w:r>
        <w:rPr>
          <w:rFonts w:ascii="Times New Roman" w:eastAsia="Times New Roman" w:hAnsi="Times New Roman" w:cs="Times New Roman"/>
          <w:sz w:val="21"/>
        </w:rPr>
        <w:t>150</w:t>
      </w:r>
      <w:r>
        <w:rPr>
          <w:rFonts w:ascii="SimSun" w:eastAsia="SimSun" w:hAnsi="SimSun" w:cs="SimSun"/>
          <w:sz w:val="21"/>
        </w:rPr>
        <w:t>美元，可以作为慈善税减免，所有收入捐赠给某地方医院。作为庆祝仪式的主持人，该部长就是在参加募款活动。</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官方演讲指雇员以官员的身份就有关于他公职的主题发表演说，只要雇员的机构确定，发表演说的活动提供了一个合适的论坛来传播信息，并且只要雇员没有为该非营利机构而请求捐款或其他支持。主题有关于公职是指如果特别侧重于雇员的官职、责任、雇员机构的项目或工作（</w:t>
      </w:r>
      <w:proofErr w:type="gramStart"/>
      <w:r>
        <w:rPr>
          <w:rFonts w:ascii="SimSun" w:eastAsia="SimSun" w:hAnsi="SimSun" w:cs="SimSun"/>
          <w:sz w:val="21"/>
        </w:rPr>
        <w:t>如第</w:t>
      </w:r>
      <w:r>
        <w:rPr>
          <w:rFonts w:ascii="Times New Roman" w:eastAsia="Times New Roman" w:hAnsi="Times New Roman" w:cs="Times New Roman"/>
          <w:sz w:val="21"/>
        </w:rPr>
        <w:t>2635.807(</w:t>
      </w:r>
      <w:proofErr w:type="gramEnd"/>
      <w:r>
        <w:rPr>
          <w:rFonts w:ascii="Times New Roman" w:eastAsia="Times New Roman" w:hAnsi="Times New Roman" w:cs="Times New Roman"/>
          <w:sz w:val="21"/>
        </w:rPr>
        <w:t>a)(2)(i)(E)</w:t>
      </w:r>
      <w:r>
        <w:rPr>
          <w:rFonts w:ascii="SimSun" w:eastAsia="SimSun" w:hAnsi="SimSun" w:cs="SimSun"/>
          <w:sz w:val="21"/>
        </w:rPr>
        <w:t>所述），或雇员已经被授权演讲机构的政策。</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：劳工部部长受邀在宴会上演讲，向一位杰出的劳工领袖致敬。宴会收入将捐给一个专门协助无家可归人的非营利组织。她演讲的大部分内容是介绍劳工部一个叫做</w:t>
      </w:r>
      <w:r>
        <w:rPr>
          <w:rFonts w:ascii="Times New Roman" w:eastAsia="Times New Roman" w:hAnsi="Times New Roman" w:cs="Times New Roman"/>
          <w:sz w:val="21"/>
        </w:rPr>
        <w:t xml:space="preserve"> </w:t>
      </w:r>
      <w:r>
        <w:rPr>
          <w:rFonts w:ascii="SimSun" w:eastAsia="SimSun" w:hAnsi="SimSun" w:cs="SimSun"/>
          <w:sz w:val="21"/>
        </w:rPr>
        <w:t>“</w:t>
      </w:r>
      <w:r>
        <w:rPr>
          <w:rFonts w:ascii="Times New Roman" w:eastAsia="Times New Roman" w:hAnsi="Times New Roman" w:cs="Times New Roman"/>
          <w:sz w:val="21"/>
        </w:rPr>
        <w:t>Points of Light</w:t>
      </w:r>
      <w:r>
        <w:rPr>
          <w:rFonts w:ascii="SimSun" w:eastAsia="SimSun" w:hAnsi="SimSun" w:cs="SimSun"/>
          <w:sz w:val="21"/>
        </w:rPr>
        <w:t>”</w:t>
      </w:r>
      <w:r>
        <w:rPr>
          <w:rFonts w:ascii="Times New Roman" w:eastAsia="Times New Roman" w:hAnsi="Times New Roman" w:cs="Times New Roman"/>
          <w:sz w:val="21"/>
        </w:rPr>
        <w:t xml:space="preserve"> </w:t>
      </w:r>
      <w:r>
        <w:rPr>
          <w:rFonts w:ascii="SimSun" w:eastAsia="SimSun" w:hAnsi="SimSun" w:cs="SimSun"/>
          <w:sz w:val="21"/>
        </w:rPr>
        <w:t>的倡议，目的在鼓励市民自愿贡献时间帮助解决严重的社会问题。因为她被授权就劳工部的政策发表演说，所以她在宴会上的发言就是官方演讲。但是，如果她在结束她的官方演讲时请求向该非营利组织捐款，她就是在募款。</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某慈善机构正在华盛顿哥伦比亚特区的乡村俱乐部举办为期两天的网球比赛。其目的是为了正在学习的残疾儿童的娱乐活动募款，邀请教育部长在比赛结束时的颁奖宴会上就联邦资助的特殊教育项目发表演讲，并且已经确定该宴会是发表这个特定演讲的合适论坛。</w:t>
      </w:r>
      <w:proofErr w:type="gramStart"/>
      <w:r>
        <w:rPr>
          <w:rFonts w:ascii="SimSun" w:eastAsia="SimSun" w:hAnsi="SimSun" w:cs="SimSun"/>
          <w:sz w:val="21"/>
        </w:rPr>
        <w:t>按照</w:t>
      </w:r>
      <w:r>
        <w:rPr>
          <w:rFonts w:ascii="Times New Roman" w:eastAsia="Times New Roman" w:hAnsi="Times New Roman" w:cs="Times New Roman"/>
          <w:sz w:val="21"/>
        </w:rPr>
        <w:t>2635.204(</w:t>
      </w:r>
      <w:proofErr w:type="gramEnd"/>
      <w:r>
        <w:rPr>
          <w:rFonts w:ascii="Times New Roman" w:eastAsia="Times New Roman" w:hAnsi="Times New Roman" w:cs="Times New Roman"/>
          <w:sz w:val="21"/>
        </w:rPr>
        <w:t>g)(1)</w:t>
      </w:r>
      <w:r>
        <w:rPr>
          <w:rFonts w:ascii="SimSun" w:eastAsia="SimSun" w:hAnsi="SimSun" w:cs="SimSun"/>
          <w:sz w:val="21"/>
        </w:rPr>
        <w:t>的规定，教育部长可以在宴会上讲演，并且他可以享用宴会提供给他的餐饮。</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亲自索取指通过面对面的接触或在通信中使用某人的姓名或身份或通过允许其他人使用其姓名或身份而请求或鼓励捐款或其他的支持。它不包括通过媒体或通过口头方式来索取现金，也不包括同时发出大量制作的信件的方式来索取现金，如果上述口头讲话或信件是面向包括很多人的一个团体，除非雇员知道索取是针对下属的或针对属于</w:t>
      </w:r>
      <w:r>
        <w:rPr>
          <w:rFonts w:ascii="Times New Roman" w:eastAsia="Times New Roman" w:hAnsi="Times New Roman" w:cs="Times New Roman"/>
          <w:sz w:val="21"/>
        </w:rPr>
        <w:t>2635.203</w:t>
      </w:r>
      <w:r>
        <w:rPr>
          <w:rFonts w:ascii="SimSun" w:eastAsia="SimSun" w:hAnsi="SimSun" w:cs="SimSun"/>
          <w:sz w:val="21"/>
        </w:rPr>
        <w:t>（</w:t>
      </w:r>
      <w:r>
        <w:rPr>
          <w:rFonts w:ascii="Times New Roman" w:eastAsia="Times New Roman" w:hAnsi="Times New Roman" w:cs="Times New Roman"/>
          <w:sz w:val="21"/>
        </w:rPr>
        <w:t>d</w:t>
      </w:r>
      <w:r>
        <w:rPr>
          <w:rFonts w:ascii="SimSun" w:eastAsia="SimSun" w:hAnsi="SimSun" w:cs="SimSun"/>
          <w:sz w:val="21"/>
        </w:rPr>
        <w:t>）所述的禁止来源的人。它不包括在索取现金中的幕后协助，比如起草信件、装信封或为捐款捐赠清理帐目。</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lastRenderedPageBreak/>
        <w:t>案例</w:t>
      </w:r>
      <w:r>
        <w:rPr>
          <w:rFonts w:ascii="Times New Roman" w:eastAsia="Times New Roman" w:hAnsi="Times New Roman" w:cs="Times New Roman"/>
          <w:sz w:val="21"/>
        </w:rPr>
        <w:t>1</w:t>
      </w:r>
      <w:r>
        <w:rPr>
          <w:rFonts w:ascii="SimSun" w:eastAsia="SimSun" w:hAnsi="SimSun" w:cs="SimSun"/>
          <w:sz w:val="21"/>
        </w:rPr>
        <w:t>：能源部某雇员签署了为某当地私人学校索取现金的信不算是“亲自索取”现金，如果有</w:t>
      </w:r>
      <w:r>
        <w:rPr>
          <w:rFonts w:ascii="Times New Roman" w:eastAsia="Times New Roman" w:hAnsi="Times New Roman" w:cs="Times New Roman"/>
          <w:sz w:val="21"/>
        </w:rPr>
        <w:t>500</w:t>
      </w:r>
      <w:r>
        <w:rPr>
          <w:rFonts w:ascii="SimSun" w:eastAsia="SimSun" w:hAnsi="SimSun" w:cs="SimSun"/>
          <w:sz w:val="21"/>
        </w:rPr>
        <w:t>封信邮寄给当地社区的成员，即使能源部的一些雇员也可能收到该信，但在信中没有提及该雇员在能源部的职位和官衔</w:t>
      </w:r>
      <w:r>
        <w:rPr>
          <w:rFonts w:ascii="Times New Roman" w:eastAsia="Times New Roman" w:hAnsi="Times New Roman" w:cs="Times New Roman"/>
          <w:sz w:val="21"/>
        </w:rPr>
        <w:t xml:space="preserve"> </w:t>
      </w:r>
      <w:r>
        <w:rPr>
          <w:rFonts w:ascii="SimSun" w:eastAsia="SimSun" w:hAnsi="SimSun" w:cs="SimSun"/>
          <w:sz w:val="21"/>
        </w:rPr>
        <w:t>。</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b</w:t>
      </w:r>
      <w:r>
        <w:rPr>
          <w:rFonts w:ascii="SimSun" w:eastAsia="SimSun" w:hAnsi="SimSun" w:cs="SimSun"/>
          <w:sz w:val="21"/>
        </w:rPr>
        <w:t>）以官员的身份募款。如果按照一项法令、行政命令、法规或机构的确定，某雇员被授权从事募款活动作为他的公职的一部分，他可以以官员的身份参加募款。如果获得授权以官员身份参加，该雇员可以使用他的官衔、职位和权力。</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：因为根据本主题第</w:t>
      </w:r>
      <w:r>
        <w:rPr>
          <w:rFonts w:ascii="Times New Roman" w:eastAsia="Times New Roman" w:hAnsi="Times New Roman" w:cs="Times New Roman"/>
          <w:sz w:val="21"/>
        </w:rPr>
        <w:t>950</w:t>
      </w:r>
      <w:r>
        <w:rPr>
          <w:rFonts w:ascii="SimSun" w:eastAsia="SimSun" w:hAnsi="SimSun" w:cs="SimSun"/>
          <w:sz w:val="21"/>
        </w:rPr>
        <w:t>部分获得授权以官员的身份参加，陆军部部长可以签署一份给全体陆军人员的备忘录，鼓励他们向联邦政府联合募款活动捐款。</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c</w:t>
      </w:r>
      <w:r>
        <w:rPr>
          <w:rFonts w:ascii="SimSun" w:eastAsia="SimSun" w:hAnsi="SimSun" w:cs="SimSun"/>
          <w:sz w:val="21"/>
        </w:rPr>
        <w:t>）以个人身份募款</w:t>
      </w:r>
      <w:proofErr w:type="spellEnd"/>
      <w:r>
        <w:rPr>
          <w:rFonts w:ascii="SimSun" w:eastAsia="SimSun" w:hAnsi="SimSun" w:cs="SimSun"/>
          <w:sz w:val="21"/>
        </w:rPr>
        <w:t>。</w:t>
      </w:r>
      <w:proofErr w:type="spellStart"/>
      <w:r>
        <w:rPr>
          <w:rFonts w:ascii="SimSun" w:eastAsia="SimSun" w:hAnsi="SimSun" w:cs="SimSun"/>
          <w:sz w:val="21"/>
        </w:rPr>
        <w:t>某雇员可以以他的个人身份募款，只要他不从事以下行为</w:t>
      </w:r>
      <w:proofErr w:type="spellEnd"/>
      <w:r>
        <w:rPr>
          <w:rFonts w:ascii="SimSun" w:eastAsia="SimSun" w:hAnsi="SimSun" w:cs="SimSu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1</w:t>
      </w:r>
      <w:r>
        <w:rPr>
          <w:rFonts w:ascii="SimSun" w:eastAsia="SimSun" w:hAnsi="SimSun" w:cs="SimSun"/>
          <w:sz w:val="21"/>
        </w:rPr>
        <w:t>）向下属或任何人亲自索取现金或其他支持：</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w:t>
      </w:r>
      <w:r>
        <w:rPr>
          <w:rFonts w:ascii="SimSun" w:eastAsia="SimSun" w:hAnsi="SimSun" w:cs="SimSun"/>
          <w:sz w:val="21"/>
        </w:rPr>
        <w:t>）如果雇员不是特别政府雇员，</w:t>
      </w:r>
      <w:proofErr w:type="gramStart"/>
      <w:r>
        <w:rPr>
          <w:rFonts w:ascii="SimSun" w:eastAsia="SimSun" w:hAnsi="SimSun" w:cs="SimSun"/>
          <w:sz w:val="21"/>
        </w:rPr>
        <w:t>但知道该人属于第</w:t>
      </w:r>
      <w:r>
        <w:rPr>
          <w:rFonts w:ascii="Times New Roman" w:eastAsia="Times New Roman" w:hAnsi="Times New Roman" w:cs="Times New Roman"/>
          <w:sz w:val="21"/>
        </w:rPr>
        <w:t>2635.203(</w:t>
      </w:r>
      <w:proofErr w:type="gramEnd"/>
      <w:r>
        <w:rPr>
          <w:rFonts w:ascii="Times New Roman" w:eastAsia="Times New Roman" w:hAnsi="Times New Roman" w:cs="Times New Roman"/>
          <w:sz w:val="21"/>
        </w:rPr>
        <w:t>d)</w:t>
      </w:r>
      <w:proofErr w:type="spellStart"/>
      <w:r>
        <w:rPr>
          <w:rFonts w:ascii="SimSun" w:eastAsia="SimSun" w:hAnsi="SimSun" w:cs="SimSun"/>
          <w:sz w:val="21"/>
        </w:rPr>
        <w:t>定义的禁止性来源；或</w:t>
      </w:r>
      <w:proofErr w:type="spellEnd"/>
    </w:p>
    <w:p w:rsidR="000E4990" w:rsidRDefault="000E4990">
      <w:pPr>
        <w:spacing w:after="0" w:line="240" w:lineRule="auto"/>
        <w:ind w:left="315" w:firstLine="38"/>
        <w:jc w:val="both"/>
        <w:rPr>
          <w:rFonts w:ascii="Times New Roman" w:eastAsia="Times New Roman" w:hAnsi="Times New Roman" w:cs="Times New Roman"/>
          <w:sz w:val="21"/>
        </w:rPr>
      </w:pPr>
    </w:p>
    <w:p w:rsidR="000E4990" w:rsidRDefault="00E8353A">
      <w:pPr>
        <w:spacing w:after="0" w:line="240" w:lineRule="auto"/>
        <w:ind w:left="1619" w:hanging="6"/>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ii</w:t>
      </w:r>
      <w:r>
        <w:rPr>
          <w:rFonts w:ascii="SimSun" w:eastAsia="SimSun" w:hAnsi="SimSun" w:cs="SimSun"/>
          <w:sz w:val="21"/>
        </w:rPr>
        <w:t>）如果雇员是特别政府雇员，</w:t>
      </w:r>
      <w:proofErr w:type="gramStart"/>
      <w:r>
        <w:rPr>
          <w:rFonts w:ascii="SimSun" w:eastAsia="SimSun" w:hAnsi="SimSun" w:cs="SimSun"/>
          <w:sz w:val="21"/>
        </w:rPr>
        <w:t>但知道该人属于第</w:t>
      </w:r>
      <w:r>
        <w:rPr>
          <w:rFonts w:ascii="Times New Roman" w:eastAsia="Times New Roman" w:hAnsi="Times New Roman" w:cs="Times New Roman"/>
          <w:sz w:val="21"/>
        </w:rPr>
        <w:t>2635.203(</w:t>
      </w:r>
      <w:proofErr w:type="gramEnd"/>
      <w:r>
        <w:rPr>
          <w:rFonts w:ascii="Times New Roman" w:eastAsia="Times New Roman" w:hAnsi="Times New Roman" w:cs="Times New Roman"/>
          <w:sz w:val="21"/>
        </w:rPr>
        <w:t>d)</w:t>
      </w:r>
      <w:r>
        <w:rPr>
          <w:rFonts w:ascii="SimSun" w:eastAsia="SimSun" w:hAnsi="SimSun" w:cs="SimSun"/>
          <w:sz w:val="21"/>
        </w:rPr>
        <w:t>（</w:t>
      </w:r>
      <w:r>
        <w:rPr>
          <w:rFonts w:ascii="Times New Roman" w:eastAsia="Times New Roman" w:hAnsi="Times New Roman" w:cs="Times New Roman"/>
          <w:sz w:val="21"/>
        </w:rPr>
        <w:t>4</w:t>
      </w:r>
      <w:r>
        <w:rPr>
          <w:rFonts w:ascii="SimSun" w:eastAsia="SimSun" w:hAnsi="SimSun" w:cs="SimSun"/>
          <w:sz w:val="21"/>
        </w:rPr>
        <w:t>）定义的禁止性来源，即其利益可能因他是否履行公职而受到实质性影响。</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2</w:t>
      </w:r>
      <w:r>
        <w:rPr>
          <w:rFonts w:ascii="SimSun" w:eastAsia="SimSun" w:hAnsi="SimSun" w:cs="SimSun"/>
          <w:sz w:val="21"/>
        </w:rPr>
        <w:t>）使用或允许使用他的官衔、官位或与他的公共职务有关的权力推动募款的工作，除非对雇员使用通常的称呼（如“尊敬的”），或官阶（如军事官阶或大使官阶），则可以为此目的使用或允许使用通常的称呼；或</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1079"/>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3</w:t>
      </w:r>
      <w:r>
        <w:rPr>
          <w:rFonts w:ascii="SimSun" w:eastAsia="SimSun" w:hAnsi="SimSun" w:cs="SimSun"/>
          <w:sz w:val="21"/>
        </w:rPr>
        <w:t>）从事任何违反本部分的行为。</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1</w:t>
      </w:r>
      <w:r>
        <w:rPr>
          <w:rFonts w:ascii="SimSun" w:eastAsia="SimSun" w:hAnsi="SimSun" w:cs="SimSun"/>
          <w:sz w:val="21"/>
        </w:rPr>
        <w:t>：某非营利组织举办一场高尔夫比赛为贫困儿童募款。海军部长不可以参加比赛，如果他知道该组织想提供给参加者和海军部长打四人</w:t>
      </w:r>
      <w:r>
        <w:rPr>
          <w:rFonts w:ascii="Times New Roman" w:eastAsia="Times New Roman" w:hAnsi="Times New Roman" w:cs="Times New Roman"/>
          <w:sz w:val="21"/>
        </w:rPr>
        <w:t>18</w:t>
      </w:r>
      <w:r>
        <w:rPr>
          <w:rFonts w:ascii="SimSun" w:eastAsia="SimSun" w:hAnsi="SimSun" w:cs="SimSun"/>
          <w:sz w:val="21"/>
        </w:rPr>
        <w:t>洞的高尔夫的机会，交换条件是参加者以入场费作为捐款。</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2</w:t>
      </w:r>
      <w:r>
        <w:rPr>
          <w:rFonts w:ascii="SimSun" w:eastAsia="SimSun" w:hAnsi="SimSun" w:cs="SimSun"/>
          <w:sz w:val="21"/>
        </w:rPr>
        <w:t>：择优录用制度保护委员会某雇员不可以使用机构的复印机为她儿子的私人学校复印募款的书面材料。这样使用复印机的行为将违反</w:t>
      </w:r>
      <w:r>
        <w:rPr>
          <w:rFonts w:ascii="Times New Roman" w:eastAsia="Times New Roman" w:hAnsi="Times New Roman" w:cs="Times New Roman"/>
          <w:sz w:val="21"/>
        </w:rPr>
        <w:t>2635.704</w:t>
      </w:r>
      <w:r>
        <w:rPr>
          <w:rFonts w:ascii="SimSun" w:eastAsia="SimSun" w:hAnsi="SimSun" w:cs="SimSun"/>
          <w:sz w:val="21"/>
        </w:rPr>
        <w:t>节有关使用政府财产的准则。</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案例</w:t>
      </w:r>
      <w:r>
        <w:rPr>
          <w:rFonts w:ascii="Times New Roman" w:eastAsia="Times New Roman" w:hAnsi="Times New Roman" w:cs="Times New Roman"/>
          <w:sz w:val="21"/>
        </w:rPr>
        <w:t>3</w:t>
      </w:r>
      <w:r>
        <w:rPr>
          <w:rFonts w:ascii="SimSun" w:eastAsia="SimSun" w:hAnsi="SimSun" w:cs="SimSun"/>
          <w:sz w:val="21"/>
        </w:rPr>
        <w:t>：某助理检察长不可以在为无家可归者收容所募款的信函中签署“某某某，助理检察长”。他也不可以为了从禁止性来源募款而在信函中签署：“某某某”，除非该信函是相同的、大规模制作的、向一大群人分发的信函，并且他并不知道募款是否针对禁止性来源或下属。</w:t>
      </w:r>
    </w:p>
    <w:p w:rsidR="000E4990" w:rsidRDefault="000E4990">
      <w:pPr>
        <w:spacing w:after="0" w:line="240" w:lineRule="auto"/>
        <w:jc w:val="both"/>
        <w:rPr>
          <w:rFonts w:ascii="Times New Roman" w:eastAsia="Times New Roman" w:hAnsi="Times New Roman" w:cs="Times New Roman"/>
          <w:sz w:val="21"/>
        </w:rPr>
      </w:pPr>
    </w:p>
    <w:p w:rsidR="000E4990" w:rsidRDefault="000E4990">
      <w:pPr>
        <w:spacing w:after="0" w:line="240" w:lineRule="auto"/>
        <w:jc w:val="both"/>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49" w:name="_Toc330996556"/>
      <w:r w:rsidRPr="00411BFF">
        <w:rPr>
          <w:rFonts w:ascii="Times New Roman" w:eastAsia="Times New Roman" w:hAnsi="Times New Roman" w:cs="Times New Roman"/>
          <w:color w:val="auto"/>
          <w:sz w:val="21"/>
        </w:rPr>
        <w:t xml:space="preserve">Sec.2635.809 </w:t>
      </w:r>
      <w:proofErr w:type="spellStart"/>
      <w:r w:rsidRPr="00411BFF">
        <w:rPr>
          <w:rFonts w:ascii="SimSun" w:eastAsia="SimSun" w:hAnsi="SimSun" w:cs="SimSun"/>
          <w:color w:val="auto"/>
          <w:sz w:val="21"/>
        </w:rPr>
        <w:t>正当的财务义务</w:t>
      </w:r>
      <w:bookmarkEnd w:id="49"/>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r>
        <w:rPr>
          <w:rFonts w:ascii="SimSun" w:eastAsia="SimSun" w:hAnsi="SimSun" w:cs="SimSun"/>
          <w:sz w:val="21"/>
        </w:rPr>
        <w:t>雇员应当诚信地履行其作为公民的义务，包括所有的正当的财务义务，特别是法定的联邦、州或地方的税务。为了本节的目的，一项正当的财务义务包括雇员承认的或法院最后裁定的任何财务义务。诚信是指以诚实的态度及时履行任何正当的财务义务。如果雇员和所谓的债权人之间发生任何争执，本节不要求机构确定争议的债务的有效性或数额，或代表所谓的债权人讨债。</w:t>
      </w:r>
    </w:p>
    <w:p w:rsidR="000E4990" w:rsidRDefault="000E4990">
      <w:pPr>
        <w:spacing w:after="0" w:line="240" w:lineRule="auto"/>
        <w:jc w:val="both"/>
        <w:rPr>
          <w:rFonts w:ascii="Times New Roman" w:eastAsia="Times New Roman" w:hAnsi="Times New Roman" w:cs="Times New Roman"/>
          <w:sz w:val="21"/>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p w:rsidR="000E4990" w:rsidRDefault="00E8353A" w:rsidP="00411BFF">
      <w:pPr>
        <w:pStyle w:val="Heading1"/>
        <w:jc w:val="center"/>
        <w:rPr>
          <w:rFonts w:ascii="SimSun" w:eastAsia="SimSun" w:hAnsi="SimSun" w:cs="SimSun"/>
          <w:color w:val="auto"/>
          <w:sz w:val="24"/>
        </w:rPr>
      </w:pPr>
      <w:bookmarkStart w:id="50" w:name="_Toc330996557"/>
      <w:proofErr w:type="spellStart"/>
      <w:r w:rsidRPr="00411BFF">
        <w:rPr>
          <w:rFonts w:ascii="SimSun" w:eastAsia="SimSun" w:hAnsi="SimSun" w:cs="SimSun"/>
          <w:color w:val="auto"/>
          <w:sz w:val="24"/>
        </w:rPr>
        <w:t>第九章</w:t>
      </w:r>
      <w:proofErr w:type="spellEnd"/>
      <w:r w:rsidRPr="00411BFF">
        <w:rPr>
          <w:rFonts w:ascii="SimSun" w:eastAsia="SimSun" w:hAnsi="SimSun" w:cs="SimSun"/>
          <w:color w:val="auto"/>
          <w:sz w:val="24"/>
        </w:rPr>
        <w:t>——</w:t>
      </w:r>
      <w:proofErr w:type="spellStart"/>
      <w:r w:rsidRPr="00411BFF">
        <w:rPr>
          <w:rFonts w:ascii="SimSun" w:eastAsia="SimSun" w:hAnsi="SimSun" w:cs="SimSun"/>
          <w:color w:val="auto"/>
          <w:sz w:val="24"/>
        </w:rPr>
        <w:t>相关的法定权限</w:t>
      </w:r>
      <w:bookmarkEnd w:id="50"/>
      <w:proofErr w:type="spellEnd"/>
    </w:p>
    <w:p w:rsidR="00EF5380" w:rsidRPr="00EF5380" w:rsidRDefault="00EF5380" w:rsidP="00EF5380"/>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51" w:name="_Toc330996558"/>
      <w:r w:rsidRPr="00411BFF">
        <w:rPr>
          <w:rFonts w:ascii="Times New Roman" w:eastAsia="Times New Roman" w:hAnsi="Times New Roman" w:cs="Times New Roman"/>
          <w:color w:val="auto"/>
          <w:sz w:val="21"/>
        </w:rPr>
        <w:t xml:space="preserve">Sec.2635.901 </w:t>
      </w:r>
      <w:proofErr w:type="spellStart"/>
      <w:r w:rsidRPr="00411BFF">
        <w:rPr>
          <w:rFonts w:ascii="SimSun" w:eastAsia="SimSun" w:hAnsi="SimSun" w:cs="SimSun"/>
          <w:color w:val="auto"/>
          <w:sz w:val="21"/>
        </w:rPr>
        <w:t>综述</w:t>
      </w:r>
      <w:bookmarkEnd w:id="51"/>
      <w:proofErr w:type="spellEnd"/>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jc w:val="both"/>
        <w:rPr>
          <w:rFonts w:ascii="Times New Roman" w:eastAsia="Times New Roman" w:hAnsi="Times New Roman" w:cs="Times New Roman"/>
          <w:sz w:val="21"/>
        </w:rPr>
      </w:pPr>
      <w:proofErr w:type="spellStart"/>
      <w:r>
        <w:rPr>
          <w:rFonts w:ascii="SimSun" w:eastAsia="SimSun" w:hAnsi="SimSun" w:cs="SimSun"/>
          <w:sz w:val="21"/>
        </w:rPr>
        <w:t>除了本部分</w:t>
      </w:r>
      <w:proofErr w:type="spellEnd"/>
      <w:r>
        <w:rPr>
          <w:rFonts w:ascii="Times New Roman" w:eastAsia="Times New Roman" w:hAnsi="Times New Roman" w:cs="Times New Roman"/>
          <w:sz w:val="21"/>
        </w:rPr>
        <w:t xml:space="preserve"> </w:t>
      </w:r>
      <w:r>
        <w:rPr>
          <w:rFonts w:ascii="SimSun" w:eastAsia="SimSun" w:hAnsi="SimSun" w:cs="SimSun"/>
          <w:sz w:val="21"/>
        </w:rPr>
        <w:t>第一章至第八章规定的道德行为准则以外，还有一系列的法规规定了雇员必须遵守的行为准则。</w:t>
      </w:r>
      <w:r>
        <w:rPr>
          <w:rFonts w:ascii="Times New Roman" w:eastAsia="Times New Roman" w:hAnsi="Times New Roman" w:cs="Times New Roman"/>
          <w:sz w:val="21"/>
        </w:rPr>
        <w:t>2635.902</w:t>
      </w:r>
      <w:r>
        <w:rPr>
          <w:rFonts w:ascii="SimSun" w:eastAsia="SimSun" w:hAnsi="SimSun" w:cs="SimSun"/>
          <w:sz w:val="21"/>
        </w:rPr>
        <w:t>列出了一些比较重要的法规作为参考。它不是全部有关法规，仅包括具备一般适用性的法规。它包括了几项基本的利益冲突法规，其准则在本部分中已作了详细的解释，但它不包括有限适用的法规，如仅适用于国防部军官和雇员的法规。</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
    <w:p w:rsidR="000E4990" w:rsidRPr="00411BFF" w:rsidRDefault="00E8353A" w:rsidP="00411BFF">
      <w:pPr>
        <w:pStyle w:val="Heading2"/>
        <w:jc w:val="center"/>
        <w:rPr>
          <w:rFonts w:ascii="Times New Roman" w:eastAsia="Times New Roman" w:hAnsi="Times New Roman" w:cs="Times New Roman"/>
          <w:b w:val="0"/>
          <w:color w:val="auto"/>
          <w:sz w:val="21"/>
        </w:rPr>
      </w:pPr>
      <w:bookmarkStart w:id="52" w:name="_Toc330996559"/>
      <w:r w:rsidRPr="00411BFF">
        <w:rPr>
          <w:rFonts w:ascii="Times New Roman" w:eastAsia="Times New Roman" w:hAnsi="Times New Roman" w:cs="Times New Roman"/>
          <w:color w:val="auto"/>
          <w:sz w:val="21"/>
        </w:rPr>
        <w:t xml:space="preserve">Sec.2635.902 </w:t>
      </w:r>
      <w:proofErr w:type="spellStart"/>
      <w:r w:rsidRPr="00411BFF">
        <w:rPr>
          <w:rFonts w:ascii="SimSun" w:eastAsia="SimSun" w:hAnsi="SimSun" w:cs="SimSun"/>
          <w:color w:val="auto"/>
          <w:sz w:val="21"/>
        </w:rPr>
        <w:t>相关法规</w:t>
      </w:r>
      <w:bookmarkEnd w:id="52"/>
      <w:proofErr w:type="spellEnd"/>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a</w:t>
      </w:r>
      <w:r>
        <w:rPr>
          <w:rFonts w:ascii="SimSun" w:eastAsia="SimSun" w:hAnsi="SimSun" w:cs="SimSun"/>
          <w:sz w:val="21"/>
        </w:rPr>
        <w:t>）</w:t>
      </w:r>
      <w:proofErr w:type="gramStart"/>
      <w:r>
        <w:rPr>
          <w:rFonts w:ascii="SimSun" w:eastAsia="SimSun" w:hAnsi="SimSun" w:cs="SimSun"/>
          <w:sz w:val="21"/>
        </w:rPr>
        <w:t>禁止索取和收取贿赂</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201(b)]</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b</w:t>
      </w:r>
      <w:r>
        <w:rPr>
          <w:rFonts w:ascii="SimSun" w:eastAsia="SimSun" w:hAnsi="SimSun" w:cs="SimSun"/>
          <w:sz w:val="21"/>
        </w:rPr>
        <w:t>）</w:t>
      </w:r>
      <w:proofErr w:type="gramStart"/>
      <w:r>
        <w:rPr>
          <w:rFonts w:ascii="SimSun" w:eastAsia="SimSun" w:hAnsi="SimSun" w:cs="SimSun"/>
          <w:sz w:val="21"/>
        </w:rPr>
        <w:t>禁止索取或收取非法赏金</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201(C)]</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lastRenderedPageBreak/>
        <w:t>（</w:t>
      </w:r>
      <w:proofErr w:type="spellStart"/>
      <w:r>
        <w:rPr>
          <w:rFonts w:ascii="Times New Roman" w:eastAsia="Times New Roman" w:hAnsi="Times New Roman" w:cs="Times New Roman"/>
          <w:sz w:val="21"/>
        </w:rPr>
        <w:t>c</w:t>
      </w:r>
      <w:r>
        <w:rPr>
          <w:rFonts w:ascii="SimSun" w:eastAsia="SimSun" w:hAnsi="SimSun" w:cs="SimSun"/>
          <w:sz w:val="21"/>
        </w:rPr>
        <w:t>）禁止就某些在政府的代表性服务寻求或收取报酬</w:t>
      </w:r>
      <w:proofErr w:type="spellEnd"/>
      <w:r>
        <w:rPr>
          <w:rFonts w:ascii="Times New Roman" w:eastAsia="Times New Roman" w:hAnsi="Times New Roman" w:cs="Times New Roman"/>
          <w:sz w:val="21"/>
        </w:rPr>
        <w:t xml:space="preserve"> [</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203]</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d</w:t>
      </w:r>
      <w:r>
        <w:rPr>
          <w:rFonts w:ascii="SimSun" w:eastAsia="SimSun" w:hAnsi="SimSun" w:cs="SimSun"/>
          <w:sz w:val="21"/>
        </w:rPr>
        <w:t>）禁止协助针对政府提起的诉讼或在政府担任代理人或律师</w:t>
      </w:r>
      <w:proofErr w:type="spellEnd"/>
      <w:r>
        <w:rPr>
          <w:rFonts w:ascii="Times New Roman" w:eastAsia="Times New Roman" w:hAnsi="Times New Roman" w:cs="Times New Roman"/>
          <w:sz w:val="21"/>
        </w:rPr>
        <w:t xml:space="preserve"> [</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205]</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5"/>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e</w:t>
      </w:r>
      <w:r>
        <w:rPr>
          <w:rFonts w:ascii="SimSun" w:eastAsia="SimSun" w:hAnsi="SimSun" w:cs="SimSun"/>
          <w:sz w:val="21"/>
        </w:rPr>
        <w:t>）</w:t>
      </w:r>
      <w:proofErr w:type="gramStart"/>
      <w:r>
        <w:rPr>
          <w:rFonts w:ascii="SimSun" w:eastAsia="SimSun" w:hAnsi="SimSun" w:cs="SimSun"/>
          <w:sz w:val="21"/>
        </w:rPr>
        <w:t>对前雇员适用的雇用结束后的限制性规定</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207</w:t>
      </w:r>
      <w:r>
        <w:rPr>
          <w:rFonts w:ascii="SimSun" w:eastAsia="SimSun" w:hAnsi="SimSun" w:cs="SimSun"/>
          <w:sz w:val="21"/>
        </w:rPr>
        <w:t>，及本章中第</w:t>
      </w:r>
      <w:r>
        <w:rPr>
          <w:rFonts w:ascii="Times New Roman" w:eastAsia="Times New Roman" w:hAnsi="Times New Roman" w:cs="Times New Roman"/>
          <w:sz w:val="21"/>
        </w:rPr>
        <w:t>2637</w:t>
      </w:r>
      <w:r>
        <w:rPr>
          <w:rFonts w:ascii="SimSun" w:eastAsia="SimSun" w:hAnsi="SimSun" w:cs="SimSun"/>
          <w:sz w:val="21"/>
        </w:rPr>
        <w:t>和</w:t>
      </w:r>
      <w:r>
        <w:rPr>
          <w:rFonts w:ascii="Times New Roman" w:eastAsia="Times New Roman" w:hAnsi="Times New Roman" w:cs="Times New Roman"/>
          <w:sz w:val="21"/>
        </w:rPr>
        <w:t>2641</w:t>
      </w:r>
      <w:r>
        <w:rPr>
          <w:rFonts w:ascii="SimSun" w:eastAsia="SimSun" w:hAnsi="SimSun" w:cs="SimSun"/>
          <w:sz w:val="21"/>
        </w:rPr>
        <w:t>部分的执行细则</w:t>
      </w:r>
      <w:r>
        <w:rPr>
          <w:rFonts w:ascii="Times New Roman" w:eastAsia="Times New Roman" w:hAnsi="Times New Roman" w:cs="Times New Roma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f</w:t>
      </w:r>
      <w:r>
        <w:rPr>
          <w:rFonts w:ascii="SimSun" w:eastAsia="SimSun" w:hAnsi="SimSun" w:cs="SimSun"/>
          <w:sz w:val="21"/>
        </w:rPr>
        <w:t>）</w:t>
      </w:r>
      <w:proofErr w:type="gramStart"/>
      <w:r>
        <w:rPr>
          <w:rFonts w:ascii="SimSun" w:eastAsia="SimSun" w:hAnsi="SimSun" w:cs="SimSun"/>
          <w:sz w:val="21"/>
        </w:rPr>
        <w:t>禁止某些前机构官员从承包人接受报酬的规定</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41</w:t>
      </w:r>
      <w:r>
        <w:rPr>
          <w:rFonts w:ascii="SimSun" w:eastAsia="SimSun" w:hAnsi="SimSun" w:cs="SimSun"/>
          <w:sz w:val="21"/>
        </w:rPr>
        <w:t>卷</w:t>
      </w:r>
      <w:r>
        <w:rPr>
          <w:rFonts w:ascii="Times New Roman" w:eastAsia="Times New Roman" w:hAnsi="Times New Roman" w:cs="Times New Roman"/>
          <w:sz w:val="21"/>
        </w:rPr>
        <w:t>423(d)]</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g</w:t>
      </w:r>
      <w:r>
        <w:rPr>
          <w:rFonts w:ascii="SimSun" w:eastAsia="SimSun" w:hAnsi="SimSun" w:cs="SimSun"/>
          <w:sz w:val="21"/>
        </w:rPr>
        <w:t>）</w:t>
      </w:r>
      <w:proofErr w:type="gramStart"/>
      <w:r>
        <w:rPr>
          <w:rFonts w:ascii="SimSun" w:eastAsia="SimSun" w:hAnsi="SimSun" w:cs="SimSun"/>
          <w:sz w:val="21"/>
        </w:rPr>
        <w:t>禁止参加影响雇员自身财务利益或其他特定人或组织的财务利益的活动</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203]</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h</w:t>
      </w:r>
      <w:r>
        <w:rPr>
          <w:rFonts w:ascii="SimSun" w:eastAsia="SimSun" w:hAnsi="SimSun" w:cs="SimSun"/>
          <w:sz w:val="21"/>
        </w:rPr>
        <w:t>）</w:t>
      </w:r>
      <w:proofErr w:type="gramStart"/>
      <w:r>
        <w:rPr>
          <w:rFonts w:ascii="SimSun" w:eastAsia="SimSun" w:hAnsi="SimSun" w:cs="SimSun"/>
          <w:sz w:val="21"/>
        </w:rPr>
        <w:t>某些机构官员就非联邦雇用事宜与发价人或投标人接触时必须采取的行动</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41</w:t>
      </w:r>
      <w:r>
        <w:rPr>
          <w:rFonts w:ascii="SimSun" w:eastAsia="SimSun" w:hAnsi="SimSun" w:cs="SimSun"/>
          <w:sz w:val="21"/>
        </w:rPr>
        <w:t>卷</w:t>
      </w:r>
      <w:r>
        <w:rPr>
          <w:rFonts w:ascii="Times New Roman" w:eastAsia="Times New Roman" w:hAnsi="Times New Roman" w:cs="Times New Roman"/>
          <w:sz w:val="21"/>
        </w:rPr>
        <w:t>423(c)]</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w:t>
      </w:r>
      <w:r>
        <w:rPr>
          <w:rFonts w:ascii="SimSun" w:eastAsia="SimSun" w:hAnsi="SimSun" w:cs="SimSun"/>
          <w:sz w:val="21"/>
        </w:rPr>
        <w:t>）禁止从美国以外的来源获得薪水、捐款、或薪水补贴，</w:t>
      </w:r>
      <w:proofErr w:type="gramStart"/>
      <w:r>
        <w:rPr>
          <w:rFonts w:ascii="SimSun" w:eastAsia="SimSun" w:hAnsi="SimSun" w:cs="SimSun"/>
          <w:sz w:val="21"/>
        </w:rPr>
        <w:t>作为政府服务的报酬</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209]</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j</w:t>
      </w:r>
      <w:r>
        <w:rPr>
          <w:rFonts w:ascii="SimSun" w:eastAsia="SimSun" w:hAnsi="SimSun" w:cs="SimSun"/>
          <w:sz w:val="21"/>
        </w:rPr>
        <w:t>）</w:t>
      </w:r>
      <w:proofErr w:type="gramStart"/>
      <w:r>
        <w:rPr>
          <w:rFonts w:ascii="SimSun" w:eastAsia="SimSun" w:hAnsi="SimSun" w:cs="SimSun"/>
          <w:sz w:val="21"/>
        </w:rPr>
        <w:t>禁止向上级馈赠礼物</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7351]</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k</w:t>
      </w:r>
      <w:r>
        <w:rPr>
          <w:rFonts w:ascii="SimSun" w:eastAsia="SimSun" w:hAnsi="SimSun" w:cs="SimSun"/>
          <w:sz w:val="21"/>
        </w:rPr>
        <w:t>）</w:t>
      </w:r>
      <w:proofErr w:type="gramStart"/>
      <w:r>
        <w:rPr>
          <w:rFonts w:ascii="SimSun" w:eastAsia="SimSun" w:hAnsi="SimSun" w:cs="SimSun"/>
          <w:sz w:val="21"/>
        </w:rPr>
        <w:t>禁止从特定的禁止来源索取或接受礼物</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7353]</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l</w:t>
      </w:r>
      <w:r>
        <w:rPr>
          <w:rFonts w:ascii="SimSun" w:eastAsia="SimSun" w:hAnsi="SimSun" w:cs="SimSun"/>
          <w:sz w:val="21"/>
        </w:rPr>
        <w:t>）</w:t>
      </w:r>
      <w:proofErr w:type="gramStart"/>
      <w:r>
        <w:rPr>
          <w:rFonts w:ascii="SimSun" w:eastAsia="SimSun" w:hAnsi="SimSun" w:cs="SimSun"/>
          <w:sz w:val="21"/>
        </w:rPr>
        <w:t>禁止欺诈性进入计算机和相关活动</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1030]</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m</w:t>
      </w:r>
      <w:r>
        <w:rPr>
          <w:rFonts w:ascii="SimSun" w:eastAsia="SimSun" w:hAnsi="SimSun" w:cs="SimSun"/>
          <w:sz w:val="21"/>
        </w:rPr>
        <w:t>）</w:t>
      </w:r>
      <w:proofErr w:type="gramStart"/>
      <w:r>
        <w:rPr>
          <w:rFonts w:ascii="SimSun" w:eastAsia="SimSun" w:hAnsi="SimSun" w:cs="SimSun"/>
          <w:sz w:val="21"/>
        </w:rPr>
        <w:t>有关收取和处置外国礼物和勋章的规定</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7342]</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n</w:t>
      </w:r>
      <w:r>
        <w:rPr>
          <w:rFonts w:ascii="SimSun" w:eastAsia="SimSun" w:hAnsi="SimSun" w:cs="SimSun"/>
          <w:sz w:val="21"/>
        </w:rPr>
        <w:t>）</w:t>
      </w:r>
      <w:r>
        <w:rPr>
          <w:rFonts w:ascii="Times New Roman" w:eastAsia="Times New Roman" w:hAnsi="Times New Roman" w:cs="Times New Roman"/>
          <w:sz w:val="21"/>
        </w:rPr>
        <w:t xml:space="preserve"> [</w:t>
      </w:r>
      <w:proofErr w:type="spellStart"/>
      <w:r>
        <w:rPr>
          <w:rFonts w:ascii="SimSun" w:eastAsia="SimSun" w:hAnsi="SimSun" w:cs="SimSun"/>
          <w:sz w:val="21"/>
        </w:rPr>
        <w:t>保留</w:t>
      </w:r>
      <w:proofErr w:type="spellEnd"/>
      <w:r>
        <w:rPr>
          <w:rFonts w:ascii="Times New Roman" w:eastAsia="Times New Roman" w:hAnsi="Times New Roman" w:cs="Times New Roman"/>
          <w:sz w:val="21"/>
        </w:rPr>
        <w:t>]</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o</w:t>
      </w:r>
      <w:r>
        <w:rPr>
          <w:rFonts w:ascii="SimSun" w:eastAsia="SimSun" w:hAnsi="SimSun" w:cs="SimSun"/>
          <w:sz w:val="21"/>
        </w:rPr>
        <w:t>）</w:t>
      </w:r>
      <w:proofErr w:type="gramStart"/>
      <w:r>
        <w:rPr>
          <w:rFonts w:ascii="SimSun" w:eastAsia="SimSun" w:hAnsi="SimSun" w:cs="SimSun"/>
          <w:sz w:val="21"/>
        </w:rPr>
        <w:t>禁止某些政治活动的规定</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7321</w:t>
      </w:r>
      <w:r>
        <w:rPr>
          <w:rFonts w:ascii="SimSun" w:eastAsia="SimSun" w:hAnsi="SimSun" w:cs="SimSun"/>
          <w:sz w:val="21"/>
        </w:rPr>
        <w:t>到</w:t>
      </w:r>
      <w:r>
        <w:rPr>
          <w:rFonts w:ascii="Times New Roman" w:eastAsia="Times New Roman" w:hAnsi="Times New Roman" w:cs="Times New Roman"/>
          <w:sz w:val="21"/>
        </w:rPr>
        <w:t>7326</w:t>
      </w:r>
      <w:r>
        <w:rPr>
          <w:rFonts w:ascii="SimSun" w:eastAsia="SimSun" w:hAnsi="SimSun" w:cs="SimSun"/>
          <w:sz w:val="21"/>
        </w:rPr>
        <w:t>，及《美国法典》第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602</w:t>
      </w:r>
      <w:r>
        <w:rPr>
          <w:rFonts w:ascii="SimSun" w:eastAsia="SimSun" w:hAnsi="SimSun" w:cs="SimSun"/>
          <w:sz w:val="21"/>
        </w:rPr>
        <w:t>、</w:t>
      </w:r>
      <w:r>
        <w:rPr>
          <w:rFonts w:ascii="Times New Roman" w:eastAsia="Times New Roman" w:hAnsi="Times New Roman" w:cs="Times New Roman"/>
          <w:sz w:val="21"/>
        </w:rPr>
        <w:t>603</w:t>
      </w:r>
      <w:r>
        <w:rPr>
          <w:rFonts w:ascii="SimSun" w:eastAsia="SimSun" w:hAnsi="SimSun" w:cs="SimSun"/>
          <w:sz w:val="21"/>
        </w:rPr>
        <w:t>、</w:t>
      </w:r>
      <w:r>
        <w:rPr>
          <w:rFonts w:ascii="Times New Roman" w:eastAsia="Times New Roman" w:hAnsi="Times New Roman" w:cs="Times New Roman"/>
          <w:sz w:val="21"/>
        </w:rPr>
        <w:t>606</w:t>
      </w:r>
      <w:r>
        <w:rPr>
          <w:rFonts w:ascii="SimSun" w:eastAsia="SimSun" w:hAnsi="SimSun" w:cs="SimSun"/>
          <w:sz w:val="21"/>
        </w:rPr>
        <w:t>和</w:t>
      </w:r>
      <w:r>
        <w:rPr>
          <w:rFonts w:ascii="Times New Roman" w:eastAsia="Times New Roman" w:hAnsi="Times New Roman" w:cs="Times New Roman"/>
          <w:sz w:val="21"/>
        </w:rPr>
        <w:t>607]</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p</w:t>
      </w:r>
      <w:r>
        <w:rPr>
          <w:rFonts w:ascii="SimSun" w:eastAsia="SimSun" w:hAnsi="SimSun" w:cs="SimSun"/>
          <w:sz w:val="21"/>
        </w:rPr>
        <w:t>）</w:t>
      </w:r>
      <w:proofErr w:type="gramStart"/>
      <w:r>
        <w:rPr>
          <w:rFonts w:ascii="SimSun" w:eastAsia="SimSun" w:hAnsi="SimSun" w:cs="SimSun"/>
          <w:sz w:val="21"/>
        </w:rPr>
        <w:t>禁止不忠行为和罢工的规定</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7311</w:t>
      </w:r>
      <w:r>
        <w:rPr>
          <w:rFonts w:ascii="SimSun" w:eastAsia="SimSun" w:hAnsi="SimSun" w:cs="SimSun"/>
          <w:sz w:val="21"/>
        </w:rPr>
        <w:t>，和《美国法典》第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1918]</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r>
        <w:rPr>
          <w:rFonts w:ascii="Times New Roman" w:eastAsia="Times New Roman" w:hAnsi="Times New Roman" w:cs="Times New Roman"/>
          <w:sz w:val="21"/>
        </w:rPr>
        <w:t>q</w:t>
      </w:r>
      <w:r>
        <w:rPr>
          <w:rFonts w:ascii="SimSun" w:eastAsia="SimSun" w:hAnsi="SimSun" w:cs="SimSun"/>
          <w:sz w:val="21"/>
        </w:rPr>
        <w:t>）</w:t>
      </w:r>
      <w:proofErr w:type="gramStart"/>
      <w:r>
        <w:rPr>
          <w:rFonts w:ascii="SimSun" w:eastAsia="SimSun" w:hAnsi="SimSun" w:cs="SimSun"/>
          <w:sz w:val="21"/>
        </w:rPr>
        <w:t>禁止作为依据外国代理人登记法</w:t>
      </w:r>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22</w:t>
      </w:r>
      <w:r>
        <w:rPr>
          <w:rFonts w:ascii="SimSun" w:eastAsia="SimSun" w:hAnsi="SimSun" w:cs="SimSun"/>
          <w:sz w:val="21"/>
        </w:rPr>
        <w:t>卷</w:t>
      </w:r>
      <w:r>
        <w:rPr>
          <w:rFonts w:ascii="Times New Roman" w:eastAsia="Times New Roman" w:hAnsi="Times New Roman" w:cs="Times New Roman"/>
          <w:sz w:val="21"/>
        </w:rPr>
        <w:t>611</w:t>
      </w:r>
      <w:r>
        <w:rPr>
          <w:rFonts w:ascii="SimSun" w:eastAsia="SimSun" w:hAnsi="SimSun" w:cs="SimSun"/>
          <w:sz w:val="21"/>
        </w:rPr>
        <w:t>节到</w:t>
      </w:r>
      <w:r>
        <w:rPr>
          <w:rFonts w:ascii="Times New Roman" w:eastAsia="Times New Roman" w:hAnsi="Times New Roman" w:cs="Times New Roman"/>
          <w:sz w:val="21"/>
        </w:rPr>
        <w:t>621</w:t>
      </w:r>
      <w:r>
        <w:rPr>
          <w:rFonts w:ascii="SimSun" w:eastAsia="SimSun" w:hAnsi="SimSun" w:cs="SimSun"/>
          <w:sz w:val="21"/>
        </w:rPr>
        <w:t>节</w:t>
      </w:r>
      <w:r>
        <w:rPr>
          <w:rFonts w:ascii="Times New Roman" w:eastAsia="Times New Roman" w:hAnsi="Times New Roman" w:cs="Times New Roman"/>
          <w:sz w:val="21"/>
        </w:rPr>
        <w:t>]</w:t>
      </w:r>
      <w:r>
        <w:rPr>
          <w:rFonts w:ascii="SimSun" w:eastAsia="SimSun" w:hAnsi="SimSun" w:cs="SimSun"/>
          <w:sz w:val="21"/>
        </w:rPr>
        <w:t>必须登记的外国委托人的代理人</w:t>
      </w:r>
      <w:r>
        <w:rPr>
          <w:rFonts w:ascii="Times New Roman" w:eastAsia="Times New Roman" w:hAnsi="Times New Roman" w:cs="Times New Roman"/>
          <w:sz w:val="21"/>
        </w:rPr>
        <w:t>[</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219]</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r</w:t>
      </w:r>
      <w:r>
        <w:rPr>
          <w:rFonts w:ascii="SimSun" w:eastAsia="SimSun" w:hAnsi="SimSun" w:cs="SimSun"/>
          <w:sz w:val="21"/>
        </w:rPr>
        <w:t>）</w:t>
      </w:r>
      <w:proofErr w:type="gramStart"/>
      <w:r>
        <w:rPr>
          <w:rFonts w:ascii="SimSun" w:eastAsia="SimSun" w:hAnsi="SimSun" w:cs="SimSun"/>
          <w:sz w:val="21"/>
        </w:rPr>
        <w:t>禁止雇用因参与或鼓动暴乱或民事骚乱而被判罪的人</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 xml:space="preserve"> 7313]</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s</w:t>
      </w:r>
      <w:r>
        <w:rPr>
          <w:rFonts w:ascii="SimSun" w:eastAsia="SimSun" w:hAnsi="SimSun" w:cs="SimSun"/>
          <w:sz w:val="21"/>
        </w:rPr>
        <w:t>）</w:t>
      </w:r>
      <w:proofErr w:type="gramStart"/>
      <w:r>
        <w:rPr>
          <w:rFonts w:ascii="SimSun" w:eastAsia="SimSun" w:hAnsi="SimSun" w:cs="SimSun"/>
          <w:sz w:val="21"/>
        </w:rPr>
        <w:t>禁止雇用习惯于酗酒的人</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7352]</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lastRenderedPageBreak/>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t</w:t>
      </w:r>
      <w:r>
        <w:rPr>
          <w:rFonts w:ascii="SimSun" w:eastAsia="SimSun" w:hAnsi="SimSun" w:cs="SimSun"/>
          <w:sz w:val="21"/>
        </w:rPr>
        <w:t>）禁止滥用政府车辆</w:t>
      </w:r>
      <w:proofErr w:type="spellEnd"/>
      <w:r>
        <w:rPr>
          <w:rFonts w:ascii="Times New Roman" w:eastAsia="Times New Roman" w:hAnsi="Times New Roman" w:cs="Times New Roman"/>
          <w:sz w:val="21"/>
        </w:rPr>
        <w:t xml:space="preserve"> [</w:t>
      </w:r>
      <w:r>
        <w:rPr>
          <w:rFonts w:ascii="SimSun" w:eastAsia="SimSun" w:hAnsi="SimSun" w:cs="SimSun"/>
          <w:sz w:val="21"/>
        </w:rPr>
        <w:t>《美国法典》第</w:t>
      </w:r>
      <w:r>
        <w:rPr>
          <w:rFonts w:ascii="Times New Roman" w:eastAsia="Times New Roman" w:hAnsi="Times New Roman" w:cs="Times New Roman"/>
          <w:sz w:val="21"/>
        </w:rPr>
        <w:t>31</w:t>
      </w:r>
      <w:r>
        <w:rPr>
          <w:rFonts w:ascii="SimSun" w:eastAsia="SimSun" w:hAnsi="SimSun" w:cs="SimSun"/>
          <w:sz w:val="21"/>
        </w:rPr>
        <w:t>卷</w:t>
      </w:r>
      <w:r>
        <w:rPr>
          <w:rFonts w:ascii="Times New Roman" w:eastAsia="Times New Roman" w:hAnsi="Times New Roman" w:cs="Times New Roman"/>
          <w:sz w:val="21"/>
        </w:rPr>
        <w:t>1344]</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u</w:t>
      </w:r>
      <w:r>
        <w:rPr>
          <w:rFonts w:ascii="SimSun" w:eastAsia="SimSun" w:hAnsi="SimSun" w:cs="SimSun"/>
          <w:sz w:val="21"/>
        </w:rPr>
        <w:t>）</w:t>
      </w:r>
      <w:proofErr w:type="gramStart"/>
      <w:r>
        <w:rPr>
          <w:rFonts w:ascii="SimSun" w:eastAsia="SimSun" w:hAnsi="SimSun" w:cs="SimSun"/>
          <w:sz w:val="21"/>
        </w:rPr>
        <w:t>禁止滥用免费邮寄特权</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1719]</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v</w:t>
      </w:r>
      <w:r>
        <w:rPr>
          <w:rFonts w:ascii="SimSun" w:eastAsia="SimSun" w:hAnsi="SimSun" w:cs="SimSun"/>
          <w:sz w:val="21"/>
        </w:rPr>
        <w:t>）</w:t>
      </w:r>
      <w:proofErr w:type="gramStart"/>
      <w:r>
        <w:rPr>
          <w:rFonts w:ascii="SimSun" w:eastAsia="SimSun" w:hAnsi="SimSun" w:cs="SimSun"/>
          <w:sz w:val="21"/>
        </w:rPr>
        <w:t>禁止在政府事务中欺诈或错误陈述</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1001]</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w</w:t>
      </w:r>
      <w:r>
        <w:rPr>
          <w:rFonts w:ascii="SimSun" w:eastAsia="SimSun" w:hAnsi="SimSun" w:cs="SimSun"/>
          <w:sz w:val="21"/>
        </w:rPr>
        <w:t>）禁止隐藏、</w:t>
      </w:r>
      <w:proofErr w:type="gramStart"/>
      <w:r>
        <w:rPr>
          <w:rFonts w:ascii="SimSun" w:eastAsia="SimSun" w:hAnsi="SimSun" w:cs="SimSun"/>
          <w:sz w:val="21"/>
        </w:rPr>
        <w:t>毁伤或毁坏公共记录</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2071]</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5"/>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x</w:t>
      </w:r>
      <w:r>
        <w:rPr>
          <w:rFonts w:ascii="SimSun" w:eastAsia="SimSun" w:hAnsi="SimSun" w:cs="SimSun"/>
          <w:sz w:val="21"/>
        </w:rPr>
        <w:t>）</w:t>
      </w:r>
      <w:proofErr w:type="gramStart"/>
      <w:r>
        <w:rPr>
          <w:rFonts w:ascii="SimSun" w:eastAsia="SimSun" w:hAnsi="SimSun" w:cs="SimSun"/>
          <w:sz w:val="21"/>
        </w:rPr>
        <w:t>禁止假冒或伪造运输要求单</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508]</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y</w:t>
      </w:r>
      <w:r>
        <w:rPr>
          <w:rFonts w:ascii="SimSun" w:eastAsia="SimSun" w:hAnsi="SimSun" w:cs="SimSun"/>
          <w:sz w:val="21"/>
        </w:rPr>
        <w:t>）</w:t>
      </w:r>
      <w:proofErr w:type="gramStart"/>
      <w:r>
        <w:rPr>
          <w:rFonts w:ascii="SimSun" w:eastAsia="SimSun" w:hAnsi="SimSun" w:cs="SimSun"/>
          <w:sz w:val="21"/>
        </w:rPr>
        <w:t>根据信息自由法和隐私权法限制泄露某些敏感性政府信息</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552</w:t>
      </w:r>
      <w:r>
        <w:rPr>
          <w:rFonts w:ascii="SimSun" w:eastAsia="SimSun" w:hAnsi="SimSun" w:cs="SimSun"/>
          <w:sz w:val="21"/>
        </w:rPr>
        <w:t>和</w:t>
      </w:r>
      <w:r>
        <w:rPr>
          <w:rFonts w:ascii="Times New Roman" w:eastAsia="Times New Roman" w:hAnsi="Times New Roman" w:cs="Times New Roman"/>
          <w:sz w:val="21"/>
        </w:rPr>
        <w:t>552a]</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z</w:t>
      </w:r>
      <w:r>
        <w:rPr>
          <w:rFonts w:ascii="SimSun" w:eastAsia="SimSun" w:hAnsi="SimSun" w:cs="SimSun"/>
          <w:sz w:val="21"/>
        </w:rPr>
        <w:t>）</w:t>
      </w:r>
      <w:proofErr w:type="gramStart"/>
      <w:r>
        <w:rPr>
          <w:rFonts w:ascii="SimSun" w:eastAsia="SimSun" w:hAnsi="SimSun" w:cs="SimSun"/>
          <w:sz w:val="21"/>
        </w:rPr>
        <w:t>禁止泄露机密信息</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798</w:t>
      </w:r>
      <w:r>
        <w:rPr>
          <w:rFonts w:ascii="SimSun" w:eastAsia="SimSun" w:hAnsi="SimSun" w:cs="SimSun"/>
          <w:sz w:val="21"/>
        </w:rPr>
        <w:t>；以及《美国法典》第</w:t>
      </w:r>
      <w:r>
        <w:rPr>
          <w:rFonts w:ascii="Times New Roman" w:eastAsia="Times New Roman" w:hAnsi="Times New Roman" w:cs="Times New Roman"/>
          <w:sz w:val="21"/>
        </w:rPr>
        <w:t>50</w:t>
      </w:r>
      <w:r>
        <w:rPr>
          <w:rFonts w:ascii="SimSun" w:eastAsia="SimSun" w:hAnsi="SimSun" w:cs="SimSun"/>
          <w:sz w:val="21"/>
        </w:rPr>
        <w:t>卷</w:t>
      </w:r>
      <w:r>
        <w:rPr>
          <w:rFonts w:ascii="Times New Roman" w:eastAsia="Times New Roman" w:hAnsi="Times New Roman" w:cs="Times New Roman"/>
          <w:sz w:val="21"/>
        </w:rPr>
        <w:t>783(a)]</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aa</w:t>
      </w:r>
      <w:r>
        <w:rPr>
          <w:rFonts w:ascii="SimSun" w:eastAsia="SimSun" w:hAnsi="SimSun" w:cs="SimSun"/>
          <w:sz w:val="21"/>
        </w:rPr>
        <w:t>）禁止泄露专有的信息和某些机密性质的其他信息</w:t>
      </w:r>
      <w:proofErr w:type="spellEnd"/>
      <w:r>
        <w:rPr>
          <w:rFonts w:ascii="Times New Roman" w:eastAsia="Times New Roman" w:hAnsi="Times New Roman" w:cs="Times New Roman"/>
          <w:sz w:val="21"/>
        </w:rPr>
        <w:t xml:space="preserve"> [</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1905]</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bb</w:t>
      </w:r>
      <w:r>
        <w:rPr>
          <w:rFonts w:ascii="SimSun" w:eastAsia="SimSun" w:hAnsi="SimSun" w:cs="SimSun"/>
          <w:sz w:val="21"/>
        </w:rPr>
        <w:t>）禁止泄露和获得某些采购信息</w:t>
      </w:r>
      <w:proofErr w:type="spellEnd"/>
      <w:r>
        <w:rPr>
          <w:rFonts w:ascii="Times New Roman" w:eastAsia="Times New Roman" w:hAnsi="Times New Roman" w:cs="Times New Roman"/>
          <w:sz w:val="21"/>
        </w:rPr>
        <w:t xml:space="preserve"> [</w:t>
      </w:r>
      <w:r>
        <w:rPr>
          <w:rFonts w:ascii="SimSun" w:eastAsia="SimSun" w:hAnsi="SimSun" w:cs="SimSun"/>
          <w:sz w:val="21"/>
        </w:rPr>
        <w:t>《美国法典》</w:t>
      </w:r>
      <w:proofErr w:type="gramStart"/>
      <w:r>
        <w:rPr>
          <w:rFonts w:ascii="SimSun" w:eastAsia="SimSun" w:hAnsi="SimSun" w:cs="SimSun"/>
          <w:sz w:val="21"/>
        </w:rPr>
        <w:t>第</w:t>
      </w:r>
      <w:r>
        <w:rPr>
          <w:rFonts w:ascii="Times New Roman" w:eastAsia="Times New Roman" w:hAnsi="Times New Roman" w:cs="Times New Roman"/>
          <w:sz w:val="21"/>
        </w:rPr>
        <w:t>41</w:t>
      </w:r>
      <w:r>
        <w:rPr>
          <w:rFonts w:ascii="SimSun" w:eastAsia="SimSun" w:hAnsi="SimSun" w:cs="SimSun"/>
          <w:sz w:val="21"/>
        </w:rPr>
        <w:t>卷</w:t>
      </w:r>
      <w:r>
        <w:rPr>
          <w:rFonts w:ascii="Times New Roman" w:eastAsia="Times New Roman" w:hAnsi="Times New Roman" w:cs="Times New Roman"/>
          <w:sz w:val="21"/>
        </w:rPr>
        <w:t>423(</w:t>
      </w:r>
      <w:proofErr w:type="gramEnd"/>
      <w:r>
        <w:rPr>
          <w:rFonts w:ascii="Times New Roman" w:eastAsia="Times New Roman" w:hAnsi="Times New Roman" w:cs="Times New Roman"/>
          <w:sz w:val="21"/>
        </w:rPr>
        <w:t>a)</w:t>
      </w:r>
      <w:r>
        <w:rPr>
          <w:rFonts w:ascii="SimSun" w:eastAsia="SimSun" w:hAnsi="SimSun" w:cs="SimSun"/>
          <w:sz w:val="21"/>
        </w:rPr>
        <w:t>和</w:t>
      </w:r>
      <w:r>
        <w:rPr>
          <w:rFonts w:ascii="Times New Roman" w:eastAsia="Times New Roman" w:hAnsi="Times New Roman" w:cs="Times New Roman"/>
          <w:sz w:val="21"/>
        </w:rPr>
        <w:t>(b)]</w:t>
      </w:r>
    </w:p>
    <w:p w:rsidR="000E4990" w:rsidRDefault="000E4990">
      <w:pPr>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cc</w:t>
      </w:r>
      <w:r>
        <w:rPr>
          <w:rFonts w:ascii="SimSun" w:eastAsia="SimSun" w:hAnsi="SimSun" w:cs="SimSun"/>
          <w:sz w:val="21"/>
        </w:rPr>
        <w:t>）</w:t>
      </w:r>
      <w:proofErr w:type="gramStart"/>
      <w:r>
        <w:rPr>
          <w:rFonts w:ascii="SimSun" w:eastAsia="SimSun" w:hAnsi="SimSun" w:cs="SimSun"/>
          <w:sz w:val="21"/>
        </w:rPr>
        <w:t>禁止未经授权使用向政府索赔或政府提出索赔的文件</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285]</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dd</w:t>
      </w:r>
      <w:r>
        <w:rPr>
          <w:rFonts w:ascii="SimSun" w:eastAsia="SimSun" w:hAnsi="SimSun" w:cs="SimSun"/>
          <w:sz w:val="21"/>
        </w:rPr>
        <w:t>）禁止某些人事措施</w:t>
      </w:r>
      <w:proofErr w:type="spellEnd"/>
      <w:r>
        <w:rPr>
          <w:rFonts w:ascii="Times New Roman" w:eastAsia="Times New Roman" w:hAnsi="Times New Roman" w:cs="Times New Roman"/>
          <w:sz w:val="21"/>
        </w:rPr>
        <w:t xml:space="preserve"> [</w:t>
      </w:r>
      <w:r>
        <w:rPr>
          <w:rFonts w:ascii="SimSun" w:eastAsia="SimSun" w:hAnsi="SimSun" w:cs="SimSun"/>
          <w:sz w:val="21"/>
        </w:rPr>
        <w:t>《美国法典》第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2302]</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ee</w:t>
      </w:r>
      <w:r>
        <w:rPr>
          <w:rFonts w:ascii="SimSun" w:eastAsia="SimSun" w:hAnsi="SimSun" w:cs="SimSun"/>
          <w:sz w:val="21"/>
        </w:rPr>
        <w:t>）禁止干涉公务考试制度</w:t>
      </w:r>
      <w:proofErr w:type="spellEnd"/>
      <w:r>
        <w:rPr>
          <w:rFonts w:ascii="Times New Roman" w:eastAsia="Times New Roman" w:hAnsi="Times New Roman" w:cs="Times New Roman"/>
          <w:sz w:val="21"/>
        </w:rPr>
        <w:t xml:space="preserve"> [</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1917]</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ff</w:t>
      </w:r>
      <w:r>
        <w:rPr>
          <w:rFonts w:ascii="SimSun" w:eastAsia="SimSun" w:hAnsi="SimSun" w:cs="SimSun"/>
          <w:sz w:val="21"/>
        </w:rPr>
        <w:t>）</w:t>
      </w:r>
      <w:proofErr w:type="gramStart"/>
      <w:r>
        <w:rPr>
          <w:rFonts w:ascii="SimSun" w:eastAsia="SimSun" w:hAnsi="SimSun" w:cs="SimSun"/>
          <w:sz w:val="21"/>
        </w:rPr>
        <w:t>对使用公共资金进行游说活动的限制</w:t>
      </w:r>
      <w:proofErr w:type="spellEnd"/>
      <w:r>
        <w:rPr>
          <w:rFonts w:ascii="Times New Roman" w:eastAsia="Times New Roman" w:hAnsi="Times New Roman" w:cs="Times New Roman"/>
          <w:sz w:val="21"/>
        </w:rPr>
        <w:t>[</w:t>
      </w:r>
      <w:proofErr w:type="gramEnd"/>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1913]</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0"/>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gg</w:t>
      </w:r>
      <w:r>
        <w:rPr>
          <w:rFonts w:ascii="SimSun" w:eastAsia="SimSun" w:hAnsi="SimSun" w:cs="SimSun"/>
          <w:sz w:val="21"/>
        </w:rPr>
        <w:t>）禁止参与对亲属的任命或提升</w:t>
      </w:r>
      <w:proofErr w:type="spellEnd"/>
      <w:r>
        <w:rPr>
          <w:rFonts w:ascii="Times New Roman" w:eastAsia="Times New Roman" w:hAnsi="Times New Roman" w:cs="Times New Roman"/>
          <w:sz w:val="21"/>
        </w:rPr>
        <w:t xml:space="preserve"> [</w:t>
      </w:r>
      <w:r>
        <w:rPr>
          <w:rFonts w:ascii="SimSun" w:eastAsia="SimSun" w:hAnsi="SimSun" w:cs="SimSun"/>
          <w:sz w:val="21"/>
        </w:rPr>
        <w:t>《美国法典》第</w:t>
      </w:r>
      <w:r>
        <w:rPr>
          <w:rFonts w:ascii="Times New Roman" w:eastAsia="Times New Roman" w:hAnsi="Times New Roman" w:cs="Times New Roman"/>
          <w:sz w:val="21"/>
        </w:rPr>
        <w:t>5</w:t>
      </w:r>
      <w:r>
        <w:rPr>
          <w:rFonts w:ascii="SimSun" w:eastAsia="SimSun" w:hAnsi="SimSun" w:cs="SimSun"/>
          <w:sz w:val="21"/>
        </w:rPr>
        <w:t>卷</w:t>
      </w:r>
      <w:r>
        <w:rPr>
          <w:rFonts w:ascii="Times New Roman" w:eastAsia="Times New Roman" w:hAnsi="Times New Roman" w:cs="Times New Roman"/>
          <w:sz w:val="21"/>
        </w:rPr>
        <w:t>3110]</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hh</w:t>
      </w:r>
      <w:r>
        <w:rPr>
          <w:rFonts w:ascii="SimSun" w:eastAsia="SimSun" w:hAnsi="SimSun" w:cs="SimSun"/>
          <w:sz w:val="21"/>
        </w:rPr>
        <w:t>）禁止为了他人获得官职而索贿和受贿</w:t>
      </w:r>
      <w:proofErr w:type="spellEnd"/>
      <w:r>
        <w:rPr>
          <w:rFonts w:ascii="Times New Roman" w:eastAsia="Times New Roman" w:hAnsi="Times New Roman" w:cs="Times New Roman"/>
          <w:sz w:val="21"/>
        </w:rPr>
        <w:t xml:space="preserve"> [</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211]</w:t>
      </w:r>
    </w:p>
    <w:p w:rsidR="000E4990" w:rsidRDefault="00E835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r>
        <w:rPr>
          <w:rFonts w:ascii="Times New Roman" w:eastAsia="Times New Roman" w:hAnsi="Times New Roman" w:cs="Times New Roman"/>
          <w:sz w:val="21"/>
        </w:rPr>
        <w:t xml:space="preserve">    </w:t>
      </w: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ii</w:t>
      </w:r>
      <w:r>
        <w:rPr>
          <w:rFonts w:ascii="SimSun" w:eastAsia="SimSun" w:hAnsi="SimSun" w:cs="SimSun"/>
          <w:sz w:val="21"/>
        </w:rPr>
        <w:t>）禁止针对美国或欺骗美国的共谋犯罪</w:t>
      </w:r>
      <w:proofErr w:type="spellEnd"/>
      <w:r>
        <w:rPr>
          <w:rFonts w:ascii="Times New Roman" w:eastAsia="Times New Roman" w:hAnsi="Times New Roman" w:cs="Times New Roman"/>
          <w:sz w:val="21"/>
        </w:rPr>
        <w:t xml:space="preserve"> [</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371]</w:t>
      </w:r>
    </w:p>
    <w:p w:rsidR="000E4990" w:rsidRDefault="000E4990">
      <w:pPr>
        <w:spacing w:after="0" w:line="240" w:lineRule="auto"/>
        <w:ind w:left="718"/>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jj</w:t>
      </w:r>
      <w:r>
        <w:rPr>
          <w:rFonts w:ascii="SimSun" w:eastAsia="SimSun" w:hAnsi="SimSun" w:cs="SimSun"/>
          <w:sz w:val="21"/>
        </w:rPr>
        <w:t>）禁止侵吞和挪用政府的款项或财产</w:t>
      </w:r>
      <w:proofErr w:type="spellEnd"/>
      <w:r>
        <w:rPr>
          <w:rFonts w:ascii="Times New Roman" w:eastAsia="Times New Roman" w:hAnsi="Times New Roman" w:cs="Times New Roman"/>
          <w:sz w:val="21"/>
        </w:rPr>
        <w:t xml:space="preserve"> [</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641]</w:t>
      </w:r>
    </w:p>
    <w:p w:rsidR="000E4990" w:rsidRDefault="000E4990">
      <w:pPr>
        <w:spacing w:after="0" w:line="240" w:lineRule="auto"/>
        <w:ind w:firstLine="435"/>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kk</w:t>
      </w:r>
      <w:r>
        <w:rPr>
          <w:rFonts w:ascii="SimSun" w:eastAsia="SimSun" w:hAnsi="SimSun" w:cs="SimSun"/>
          <w:sz w:val="21"/>
        </w:rPr>
        <w:t>）禁止无故使用公共款项</w:t>
      </w:r>
      <w:proofErr w:type="spellEnd"/>
      <w:r>
        <w:rPr>
          <w:rFonts w:ascii="Times New Roman" w:eastAsia="Times New Roman" w:hAnsi="Times New Roman" w:cs="Times New Roman"/>
          <w:sz w:val="21"/>
        </w:rPr>
        <w:t xml:space="preserve"> [</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643]</w:t>
      </w:r>
    </w:p>
    <w:p w:rsidR="000E4990" w:rsidRDefault="000E4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rPr>
      </w:pPr>
    </w:p>
    <w:p w:rsidR="000E4990" w:rsidRDefault="00E8353A">
      <w:pPr>
        <w:spacing w:after="0" w:line="240" w:lineRule="auto"/>
        <w:ind w:left="540"/>
        <w:jc w:val="both"/>
        <w:rPr>
          <w:rFonts w:ascii="Times New Roman" w:eastAsia="Times New Roman" w:hAnsi="Times New Roman" w:cs="Times New Roman"/>
          <w:sz w:val="21"/>
        </w:rPr>
      </w:pPr>
      <w:r>
        <w:rPr>
          <w:rFonts w:ascii="SimSun" w:eastAsia="SimSun" w:hAnsi="SimSun" w:cs="SimSun"/>
          <w:sz w:val="21"/>
        </w:rPr>
        <w:t>（</w:t>
      </w:r>
      <w:proofErr w:type="spellStart"/>
      <w:r>
        <w:rPr>
          <w:rFonts w:ascii="Times New Roman" w:eastAsia="Times New Roman" w:hAnsi="Times New Roman" w:cs="Times New Roman"/>
          <w:sz w:val="21"/>
        </w:rPr>
        <w:t>ll</w:t>
      </w:r>
      <w:r>
        <w:rPr>
          <w:rFonts w:ascii="SimSun" w:eastAsia="SimSun" w:hAnsi="SimSun" w:cs="SimSun"/>
          <w:sz w:val="21"/>
        </w:rPr>
        <w:t>）禁止侵吞因雇用关系而被雇员持有的另一个人的款项或财产</w:t>
      </w:r>
      <w:proofErr w:type="spellEnd"/>
      <w:r>
        <w:rPr>
          <w:rFonts w:ascii="Times New Roman" w:eastAsia="Times New Roman" w:hAnsi="Times New Roman" w:cs="Times New Roman"/>
          <w:sz w:val="21"/>
        </w:rPr>
        <w:t xml:space="preserve"> [</w:t>
      </w:r>
      <w:r>
        <w:rPr>
          <w:rFonts w:ascii="SimSun" w:eastAsia="SimSun" w:hAnsi="SimSun" w:cs="SimSun"/>
          <w:sz w:val="21"/>
        </w:rPr>
        <w:t>《美国法典》第</w:t>
      </w:r>
      <w:r>
        <w:rPr>
          <w:rFonts w:ascii="Times New Roman" w:eastAsia="Times New Roman" w:hAnsi="Times New Roman" w:cs="Times New Roman"/>
          <w:sz w:val="21"/>
        </w:rPr>
        <w:t>18</w:t>
      </w:r>
      <w:r>
        <w:rPr>
          <w:rFonts w:ascii="SimSun" w:eastAsia="SimSun" w:hAnsi="SimSun" w:cs="SimSun"/>
          <w:sz w:val="21"/>
        </w:rPr>
        <w:t>卷</w:t>
      </w:r>
      <w:r>
        <w:rPr>
          <w:rFonts w:ascii="Times New Roman" w:eastAsia="Times New Roman" w:hAnsi="Times New Roman" w:cs="Times New Roman"/>
          <w:sz w:val="21"/>
        </w:rPr>
        <w:t>654]</w:t>
      </w:r>
    </w:p>
    <w:p w:rsidR="000E4990" w:rsidRDefault="000E4990">
      <w:pPr>
        <w:spacing w:after="0" w:line="240" w:lineRule="auto"/>
        <w:jc w:val="both"/>
        <w:rPr>
          <w:rFonts w:ascii="Times New Roman" w:eastAsia="Times New Roman" w:hAnsi="Times New Roman" w:cs="Times New Roman"/>
          <w:sz w:val="21"/>
        </w:rPr>
      </w:pPr>
    </w:p>
    <w:p w:rsidR="000E4990" w:rsidRDefault="000E4990">
      <w:pPr>
        <w:widowControl w:val="0"/>
        <w:tabs>
          <w:tab w:val="left" w:pos="916"/>
        </w:tabs>
        <w:spacing w:after="0" w:line="240" w:lineRule="auto"/>
        <w:jc w:val="both"/>
        <w:rPr>
          <w:rFonts w:ascii="Times New Roman" w:eastAsia="Times New Roman" w:hAnsi="Times New Roman" w:cs="Times New Roman"/>
          <w:sz w:val="24"/>
        </w:rPr>
      </w:pPr>
    </w:p>
    <w:sectPr w:rsidR="000E4990" w:rsidSect="00BA4358">
      <w:headerReference w:type="default" r:id="rId14"/>
      <w:footerReference w:type="default" r:id="rId15"/>
      <w:type w:val="continuous"/>
      <w:pgSz w:w="12240" w:h="15840"/>
      <w:pgMar w:top="1440" w:right="1440" w:bottom="1440" w:left="1440" w:header="720" w:footer="2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BFF" w:rsidRDefault="00411BFF" w:rsidP="00E8353A">
      <w:pPr>
        <w:spacing w:after="0" w:line="240" w:lineRule="auto"/>
      </w:pPr>
      <w:r>
        <w:separator/>
      </w:r>
    </w:p>
  </w:endnote>
  <w:endnote w:type="continuationSeparator" w:id="0">
    <w:p w:rsidR="00411BFF" w:rsidRDefault="00411BFF" w:rsidP="00E83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Rounded MT Bold">
    <w:altName w:val="Calibri"/>
    <w:charset w:val="00"/>
    <w:family w:val="swiss"/>
    <w:pitch w:val="variable"/>
    <w:sig w:usb0="00000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ingLiU">
    <w:altName w:val="Arial Unicode MS"/>
    <w:panose1 w:val="02010609000101010101"/>
    <w:charset w:val="88"/>
    <w:family w:val="modern"/>
    <w:notTrueType/>
    <w:pitch w:val="fixed"/>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4B" w:rsidRDefault="009A3E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BFF" w:rsidRPr="00E8353A" w:rsidRDefault="00411BFF">
    <w:pPr>
      <w:pStyle w:val="Footer"/>
      <w:rPr>
        <w:sz w:val="20"/>
      </w:rPr>
    </w:pPr>
  </w:p>
  <w:p w:rsidR="00411BFF" w:rsidRPr="00E8353A" w:rsidRDefault="00411BFF">
    <w:pPr>
      <w:pStyle w:val="Foo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4B" w:rsidRDefault="009A3E4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BFF" w:rsidRDefault="00411BFF" w:rsidP="00C056E0">
    <w:pPr>
      <w:pStyle w:val="Footer"/>
      <w:rPr>
        <w:sz w:val="20"/>
      </w:rPr>
    </w:pPr>
  </w:p>
  <w:p w:rsidR="00411BFF" w:rsidRPr="00E8353A" w:rsidRDefault="00411BFF" w:rsidP="00C056E0">
    <w:pPr>
      <w:pStyle w:val="Footer"/>
      <w:rPr>
        <w:sz w:val="20"/>
      </w:rPr>
    </w:pPr>
    <w:r w:rsidRPr="00E8353A">
      <w:rPr>
        <w:rFonts w:hint="eastAsia"/>
        <w:sz w:val="20"/>
      </w:rPr>
      <w:t>已</w:t>
    </w:r>
    <w:r w:rsidRPr="00E8353A">
      <w:rPr>
        <w:rFonts w:ascii="MingLiU" w:eastAsia="MingLiU" w:hAnsi="MingLiU" w:cs="MingLiU" w:hint="eastAsia"/>
        <w:sz w:val="20"/>
      </w:rPr>
      <w:t>编</w:t>
    </w:r>
    <w:r w:rsidRPr="00E8353A">
      <w:rPr>
        <w:rFonts w:ascii="MS Mincho" w:eastAsia="MS Mincho" w:hAnsi="MS Mincho" w:cs="MS Mincho" w:hint="eastAsia"/>
        <w:sz w:val="20"/>
      </w:rPr>
      <w:t>入美国《</w:t>
    </w:r>
    <w:r w:rsidRPr="00E8353A">
      <w:rPr>
        <w:rFonts w:ascii="MingLiU" w:eastAsia="MingLiU" w:hAnsi="MingLiU" w:cs="MingLiU" w:hint="eastAsia"/>
        <w:sz w:val="20"/>
      </w:rPr>
      <w:t>联</w:t>
    </w:r>
    <w:r w:rsidRPr="00E8353A">
      <w:rPr>
        <w:rFonts w:ascii="MS Mincho" w:eastAsia="MS Mincho" w:hAnsi="MS Mincho" w:cs="MS Mincho" w:hint="eastAsia"/>
        <w:sz w:val="20"/>
      </w:rPr>
      <w:t>邦法</w:t>
    </w:r>
    <w:r w:rsidRPr="00E8353A">
      <w:rPr>
        <w:rFonts w:ascii="MingLiU" w:eastAsia="MingLiU" w:hAnsi="MingLiU" w:cs="MingLiU" w:hint="eastAsia"/>
        <w:sz w:val="20"/>
      </w:rPr>
      <w:t>规汇编</w:t>
    </w:r>
    <w:r w:rsidRPr="00E8353A">
      <w:rPr>
        <w:rFonts w:ascii="MS Mincho" w:eastAsia="MS Mincho" w:hAnsi="MS Mincho" w:cs="MS Mincho" w:hint="eastAsia"/>
        <w:sz w:val="20"/>
      </w:rPr>
      <w:t>》第五卷第</w:t>
    </w:r>
    <w:r w:rsidRPr="00E8353A">
      <w:rPr>
        <w:sz w:val="20"/>
      </w:rPr>
      <w:t>2635</w:t>
    </w:r>
    <w:r w:rsidRPr="00E8353A">
      <w:rPr>
        <w:rFonts w:hint="eastAsia"/>
        <w:sz w:val="20"/>
      </w:rPr>
      <w:t>部分</w:t>
    </w:r>
  </w:p>
  <w:p w:rsidR="00411BFF" w:rsidRDefault="00411BFF">
    <w:pPr>
      <w:pStyle w:val="Footer"/>
      <w:rPr>
        <w:rFonts w:ascii="MingLiU" w:eastAsia="MingLiU" w:hAnsi="MingLiU" w:cs="MingLiU"/>
        <w:sz w:val="20"/>
      </w:rPr>
    </w:pPr>
    <w:r w:rsidRPr="00E8353A">
      <w:rPr>
        <w:rFonts w:hint="eastAsia"/>
        <w:sz w:val="20"/>
      </w:rPr>
      <w:t>（</w:t>
    </w:r>
    <w:r w:rsidRPr="00E8353A">
      <w:rPr>
        <w:sz w:val="20"/>
      </w:rPr>
      <w:t>2011</w:t>
    </w:r>
    <w:r w:rsidRPr="00E8353A">
      <w:rPr>
        <w:rFonts w:hint="eastAsia"/>
        <w:sz w:val="20"/>
      </w:rPr>
      <w:t>年</w:t>
    </w:r>
    <w:r w:rsidRPr="00E8353A">
      <w:rPr>
        <w:sz w:val="20"/>
      </w:rPr>
      <w:t>7</w:t>
    </w:r>
    <w:r w:rsidRPr="00E8353A">
      <w:rPr>
        <w:rFonts w:hint="eastAsia"/>
        <w:sz w:val="20"/>
      </w:rPr>
      <w:t>月</w:t>
    </w:r>
    <w:r w:rsidRPr="00E8353A">
      <w:rPr>
        <w:sz w:val="20"/>
      </w:rPr>
      <w:t>1</w:t>
    </w:r>
    <w:r w:rsidRPr="00E8353A">
      <w:rPr>
        <w:rFonts w:hint="eastAsia"/>
        <w:sz w:val="20"/>
      </w:rPr>
      <w:t>日）修</w:t>
    </w:r>
    <w:r w:rsidRPr="00E8353A">
      <w:rPr>
        <w:rFonts w:ascii="MingLiU" w:eastAsia="MingLiU" w:hAnsi="MingLiU" w:cs="MingLiU" w:hint="eastAsia"/>
        <w:sz w:val="20"/>
      </w:rPr>
      <w:t>订</w:t>
    </w:r>
    <w:r w:rsidRPr="00E8353A">
      <w:rPr>
        <w:rFonts w:ascii="MS Mincho" w:eastAsia="MS Mincho" w:hAnsi="MS Mincho" w:cs="MS Mincho" w:hint="eastAsia"/>
        <w:sz w:val="20"/>
      </w:rPr>
      <w:t>本</w:t>
    </w:r>
    <w:r w:rsidRPr="00E8353A">
      <w:rPr>
        <w:rFonts w:ascii="MingLiU" w:eastAsia="MingLiU" w:hAnsi="MingLiU" w:cs="MingLiU" w:hint="eastAsia"/>
        <w:sz w:val="20"/>
      </w:rPr>
      <w:t>见</w:t>
    </w:r>
    <w:r w:rsidRPr="00E8353A">
      <w:rPr>
        <w:rFonts w:ascii="MS Mincho" w:eastAsia="MS Mincho" w:hAnsi="MS Mincho" w:cs="MS Mincho" w:hint="eastAsia"/>
        <w:sz w:val="20"/>
      </w:rPr>
      <w:t>《</w:t>
    </w:r>
    <w:r w:rsidRPr="00E8353A">
      <w:rPr>
        <w:rFonts w:ascii="MingLiU" w:eastAsia="MingLiU" w:hAnsi="MingLiU" w:cs="MingLiU" w:hint="eastAsia"/>
        <w:sz w:val="20"/>
      </w:rPr>
      <w:t>联</w:t>
    </w:r>
    <w:r w:rsidRPr="00E8353A">
      <w:rPr>
        <w:rFonts w:ascii="MS Mincho" w:eastAsia="MS Mincho" w:hAnsi="MS Mincho" w:cs="MS Mincho" w:hint="eastAsia"/>
        <w:sz w:val="20"/>
      </w:rPr>
      <w:t>邦公</w:t>
    </w:r>
    <w:r w:rsidRPr="00E8353A">
      <w:rPr>
        <w:rFonts w:ascii="MingLiU" w:eastAsia="MingLiU" w:hAnsi="MingLiU" w:cs="MingLiU" w:hint="eastAsia"/>
        <w:sz w:val="20"/>
      </w:rPr>
      <w:t>报</w:t>
    </w:r>
    <w:r w:rsidRPr="00E8353A">
      <w:rPr>
        <w:rFonts w:ascii="MS Mincho" w:eastAsia="MS Mincho" w:hAnsi="MS Mincho" w:cs="MS Mincho" w:hint="eastAsia"/>
        <w:sz w:val="20"/>
      </w:rPr>
      <w:t>》第七十六卷第</w:t>
    </w:r>
    <w:r w:rsidRPr="00E8353A">
      <w:rPr>
        <w:sz w:val="20"/>
      </w:rPr>
      <w:t>38547</w:t>
    </w:r>
    <w:r w:rsidRPr="00E8353A">
      <w:rPr>
        <w:rFonts w:ascii="MingLiU" w:eastAsia="MingLiU" w:hAnsi="MingLiU" w:cs="MingLiU" w:hint="eastAsia"/>
        <w:sz w:val="20"/>
      </w:rPr>
      <w:t>页</w:t>
    </w:r>
  </w:p>
  <w:p w:rsidR="00411BFF" w:rsidRPr="00DA555D" w:rsidRDefault="00411BFF" w:rsidP="00C056E0">
    <w:pPr>
      <w:pStyle w:val="Footer"/>
      <w:rPr>
        <w:rFonts w:eastAsia="MingLiU" w:cs="MingLiU"/>
        <w:sz w:val="20"/>
      </w:rPr>
    </w:pPr>
    <w:r>
      <w:rPr>
        <w:rFonts w:eastAsia="MingLiU" w:cs="MingLiU"/>
        <w:sz w:val="20"/>
      </w:rPr>
      <w:tab/>
    </w:r>
  </w:p>
  <w:p w:rsidR="00411BFF" w:rsidRPr="00E8353A" w:rsidRDefault="00411BFF" w:rsidP="00C056E0">
    <w:pPr>
      <w:pStyle w:val="Footer"/>
      <w:rPr>
        <w:sz w:val="20"/>
      </w:rPr>
    </w:pPr>
    <w:r>
      <w:rPr>
        <w:sz w:val="20"/>
      </w:rPr>
      <w:t>Codified in 5 C.F.R. Part 2635, a</w:t>
    </w:r>
    <w:r w:rsidRPr="00C056E0">
      <w:rPr>
        <w:sz w:val="20"/>
      </w:rPr>
      <w:t>s amended at 76 FR 38547 (July 1, 2011)</w:t>
    </w:r>
  </w:p>
  <w:p w:rsidR="00411BFF" w:rsidRPr="00E8353A" w:rsidRDefault="00411BFF">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BFF" w:rsidRDefault="00411BFF" w:rsidP="00E8353A">
      <w:pPr>
        <w:spacing w:after="0" w:line="240" w:lineRule="auto"/>
      </w:pPr>
      <w:r>
        <w:separator/>
      </w:r>
    </w:p>
  </w:footnote>
  <w:footnote w:type="continuationSeparator" w:id="0">
    <w:p w:rsidR="00411BFF" w:rsidRDefault="00411BFF" w:rsidP="00E835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4B" w:rsidRDefault="009A3E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4B" w:rsidRDefault="009A3E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4B" w:rsidRDefault="009A3E4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63289"/>
      <w:docPartObj>
        <w:docPartGallery w:val="Page Numbers (Top of Page)"/>
        <w:docPartUnique/>
      </w:docPartObj>
    </w:sdtPr>
    <w:sdtContent>
      <w:p w:rsidR="00BA4358" w:rsidRDefault="00A14482">
        <w:pPr>
          <w:pStyle w:val="Header"/>
          <w:jc w:val="right"/>
        </w:pPr>
        <w:fldSimple w:instr=" PAGE   \* MERGEFORMAT ">
          <w:r w:rsidR="009A3E4B">
            <w:rPr>
              <w:noProof/>
            </w:rPr>
            <w:t>64</w:t>
          </w:r>
        </w:fldSimple>
      </w:p>
    </w:sdtContent>
  </w:sdt>
  <w:p w:rsidR="00411BFF" w:rsidRDefault="00411B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11C"/>
    <w:multiLevelType w:val="multilevel"/>
    <w:tmpl w:val="F8D464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
  <w:rsids>
    <w:rsidRoot w:val="000E4990"/>
    <w:rsid w:val="00025DC4"/>
    <w:rsid w:val="000E4990"/>
    <w:rsid w:val="00205F75"/>
    <w:rsid w:val="002A3BBA"/>
    <w:rsid w:val="00397FB4"/>
    <w:rsid w:val="00400CA5"/>
    <w:rsid w:val="00411BFF"/>
    <w:rsid w:val="004615A8"/>
    <w:rsid w:val="004A7C3A"/>
    <w:rsid w:val="0050445F"/>
    <w:rsid w:val="006243AB"/>
    <w:rsid w:val="00670BA8"/>
    <w:rsid w:val="006E3209"/>
    <w:rsid w:val="006F389F"/>
    <w:rsid w:val="007F6BE0"/>
    <w:rsid w:val="00856BE7"/>
    <w:rsid w:val="008D51A7"/>
    <w:rsid w:val="009137E7"/>
    <w:rsid w:val="009A3E4B"/>
    <w:rsid w:val="00A14482"/>
    <w:rsid w:val="00A46C23"/>
    <w:rsid w:val="00A8388D"/>
    <w:rsid w:val="00AE07AB"/>
    <w:rsid w:val="00BA4358"/>
    <w:rsid w:val="00BE0CDC"/>
    <w:rsid w:val="00C056E0"/>
    <w:rsid w:val="00C13D74"/>
    <w:rsid w:val="00D16AE3"/>
    <w:rsid w:val="00DA555D"/>
    <w:rsid w:val="00E8353A"/>
    <w:rsid w:val="00E87654"/>
    <w:rsid w:val="00E966D6"/>
    <w:rsid w:val="00EF5380"/>
    <w:rsid w:val="00FF2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CA5"/>
  </w:style>
  <w:style w:type="paragraph" w:styleId="Heading1">
    <w:name w:val="heading 1"/>
    <w:basedOn w:val="Normal"/>
    <w:next w:val="Normal"/>
    <w:link w:val="Heading1Char"/>
    <w:uiPriority w:val="9"/>
    <w:qFormat/>
    <w:rsid w:val="00025D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5D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53A"/>
  </w:style>
  <w:style w:type="paragraph" w:styleId="Footer">
    <w:name w:val="footer"/>
    <w:basedOn w:val="Normal"/>
    <w:link w:val="FooterChar"/>
    <w:uiPriority w:val="99"/>
    <w:unhideWhenUsed/>
    <w:rsid w:val="00E8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53A"/>
  </w:style>
  <w:style w:type="paragraph" w:styleId="BalloonText">
    <w:name w:val="Balloon Text"/>
    <w:basedOn w:val="Normal"/>
    <w:link w:val="BalloonTextChar"/>
    <w:uiPriority w:val="99"/>
    <w:semiHidden/>
    <w:unhideWhenUsed/>
    <w:rsid w:val="00E83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53A"/>
    <w:rPr>
      <w:rFonts w:ascii="Tahoma" w:hAnsi="Tahoma" w:cs="Tahoma"/>
      <w:sz w:val="16"/>
      <w:szCs w:val="16"/>
    </w:rPr>
  </w:style>
  <w:style w:type="character" w:customStyle="1" w:styleId="Heading1Char">
    <w:name w:val="Heading 1 Char"/>
    <w:basedOn w:val="DefaultParagraphFont"/>
    <w:link w:val="Heading1"/>
    <w:uiPriority w:val="9"/>
    <w:rsid w:val="00025D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25DC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856BE7"/>
    <w:pPr>
      <w:outlineLvl w:val="9"/>
    </w:pPr>
  </w:style>
  <w:style w:type="paragraph" w:styleId="TOC1">
    <w:name w:val="toc 1"/>
    <w:basedOn w:val="Normal"/>
    <w:next w:val="Normal"/>
    <w:autoRedefine/>
    <w:uiPriority w:val="39"/>
    <w:unhideWhenUsed/>
    <w:rsid w:val="00856BE7"/>
    <w:pPr>
      <w:spacing w:after="100"/>
    </w:pPr>
  </w:style>
  <w:style w:type="paragraph" w:styleId="TOC2">
    <w:name w:val="toc 2"/>
    <w:basedOn w:val="Normal"/>
    <w:next w:val="Normal"/>
    <w:autoRedefine/>
    <w:uiPriority w:val="39"/>
    <w:unhideWhenUsed/>
    <w:rsid w:val="00856BE7"/>
    <w:pPr>
      <w:spacing w:after="100"/>
      <w:ind w:left="220"/>
    </w:pPr>
  </w:style>
  <w:style w:type="character" w:styleId="Hyperlink">
    <w:name w:val="Hyperlink"/>
    <w:basedOn w:val="DefaultParagraphFont"/>
    <w:uiPriority w:val="99"/>
    <w:unhideWhenUsed/>
    <w:rsid w:val="00856BE7"/>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EAD73-7537-48B0-8E33-5BF0EC58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68</Pages>
  <Words>9006</Words>
  <Characters>51336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60222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Polakoff, Rachel</dc:creator>
  <cp:lastModifiedBy>wgpond</cp:lastModifiedBy>
  <cp:revision>15</cp:revision>
  <dcterms:created xsi:type="dcterms:W3CDTF">2012-07-25T20:01:00Z</dcterms:created>
  <dcterms:modified xsi:type="dcterms:W3CDTF">2012-08-15T15:17:00Z</dcterms:modified>
</cp:coreProperties>
</file>